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2F0FCA3F"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150E72" w:rsidRPr="00150E72">
        <w:rPr>
          <w:b/>
          <w:sz w:val="28"/>
          <w:szCs w:val="28"/>
        </w:rPr>
        <w:t>ТОКСИКОЛОГИЯ, МИКРОБИОЛОГИЯ И ПАРАЗИТОЛОГИЯ</w:t>
      </w:r>
      <w:r w:rsidR="00DB2D1A" w:rsidRPr="0019285B">
        <w:rPr>
          <w:b/>
          <w:sz w:val="28"/>
          <w:szCs w:val="28"/>
        </w:rPr>
        <w:t>, 202</w:t>
      </w:r>
      <w:r w:rsidR="00E463A9">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56617FFC" w14:textId="77777777" w:rsidR="000F3B42" w:rsidRDefault="000F3B42" w:rsidP="00DB2D1A">
      <w:pPr>
        <w:pStyle w:val="a9"/>
        <w:shd w:val="clear" w:color="auto" w:fill="FFFFFF"/>
        <w:jc w:val="center"/>
        <w:rPr>
          <w:b/>
          <w:sz w:val="14"/>
          <w:szCs w:val="14"/>
          <w:u w:val="single"/>
        </w:rPr>
      </w:pPr>
    </w:p>
    <w:p w14:paraId="3FFF99A1" w14:textId="77777777" w:rsidR="00150E72" w:rsidRDefault="00150E72" w:rsidP="00DB2D1A">
      <w:pPr>
        <w:pStyle w:val="a9"/>
        <w:shd w:val="clear" w:color="auto" w:fill="FFFFFF"/>
        <w:jc w:val="center"/>
        <w:rPr>
          <w:b/>
          <w:sz w:val="14"/>
          <w:szCs w:val="14"/>
          <w:u w:val="single"/>
        </w:rPr>
      </w:pPr>
    </w:p>
    <w:p w14:paraId="0FE67F8B" w14:textId="77777777" w:rsidR="00150E72" w:rsidRPr="00B041AD" w:rsidRDefault="00150E72" w:rsidP="00DB2D1A">
      <w:pPr>
        <w:pStyle w:val="a9"/>
        <w:shd w:val="clear" w:color="auto" w:fill="FFFFFF"/>
        <w:jc w:val="center"/>
        <w:rPr>
          <w:b/>
          <w:sz w:val="14"/>
          <w:szCs w:val="14"/>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6E4BBC6E" w14:textId="77777777" w:rsidR="00153879" w:rsidRDefault="00153879" w:rsidP="00104DA0">
      <w:pPr>
        <w:shd w:val="clear" w:color="auto" w:fill="FFFFFF"/>
        <w:spacing w:line="216" w:lineRule="auto"/>
        <w:jc w:val="both"/>
        <w:rPr>
          <w:b/>
          <w:sz w:val="22"/>
          <w:szCs w:val="22"/>
        </w:rPr>
      </w:pPr>
    </w:p>
    <w:p w14:paraId="6FAA1B9D" w14:textId="4B148C00" w:rsidR="00DB2D1A" w:rsidRPr="00DF7593" w:rsidRDefault="00DB2D1A" w:rsidP="00104DA0">
      <w:pPr>
        <w:shd w:val="clear" w:color="auto" w:fill="FFFFFF"/>
        <w:spacing w:line="216" w:lineRule="auto"/>
        <w:jc w:val="both"/>
        <w:rPr>
          <w:b/>
          <w:sz w:val="22"/>
          <w:szCs w:val="22"/>
        </w:rPr>
      </w:pPr>
      <w:r w:rsidRPr="00DF7593">
        <w:rPr>
          <w:b/>
          <w:sz w:val="22"/>
          <w:szCs w:val="22"/>
        </w:rPr>
        <w:lastRenderedPageBreak/>
        <w:t>Примечания:</w:t>
      </w:r>
    </w:p>
    <w:p w14:paraId="0D634566" w14:textId="77777777" w:rsidR="00104DA0" w:rsidRPr="00DF7593" w:rsidRDefault="00104DA0" w:rsidP="00104DA0">
      <w:pPr>
        <w:shd w:val="clear" w:color="auto" w:fill="FFFFFF"/>
        <w:jc w:val="both"/>
        <w:rPr>
          <w:b/>
          <w:sz w:val="22"/>
          <w:szCs w:val="22"/>
        </w:rPr>
      </w:pPr>
      <w:r w:rsidRPr="00DF7593">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264631FD" w14:textId="07A0C347" w:rsidR="00DB5DDA" w:rsidRDefault="00104DA0" w:rsidP="00104DA0">
      <w:pPr>
        <w:shd w:val="clear" w:color="auto" w:fill="FFFFFF"/>
        <w:spacing w:line="216" w:lineRule="auto"/>
        <w:jc w:val="both"/>
        <w:rPr>
          <w:b/>
          <w:sz w:val="22"/>
          <w:szCs w:val="22"/>
        </w:rPr>
      </w:pPr>
      <w:r w:rsidRPr="00DF7593">
        <w:rPr>
          <w:b/>
          <w:sz w:val="22"/>
          <w:szCs w:val="22"/>
        </w:rPr>
        <w:t xml:space="preserve">2 </w:t>
      </w:r>
      <w:r w:rsidR="00DB5DDA" w:rsidRPr="00DB5DDA">
        <w:rPr>
          <w:b/>
          <w:sz w:val="22"/>
          <w:szCs w:val="22"/>
        </w:rPr>
        <w:t>В стоимость образца проверки квалификации входят все расходы Провайдера ПК по проведению раунда проверки квалификации, в том числе стоимость образца проверки квалификации, почтовые расходы по отправке образца проверки квалификации участнику по территории Российской Федерации</w:t>
      </w:r>
      <w:r w:rsidR="001A72C4">
        <w:rPr>
          <w:b/>
          <w:sz w:val="22"/>
          <w:szCs w:val="22"/>
        </w:rPr>
        <w:t xml:space="preserve">, </w:t>
      </w:r>
      <w:r w:rsidR="001A72C4">
        <w:rPr>
          <w:b/>
          <w:sz w:val="22"/>
          <w:szCs w:val="22"/>
        </w:rPr>
        <w:t>а</w:t>
      </w:r>
      <w:r w:rsidR="001A72C4" w:rsidRPr="0043678C">
        <w:rPr>
          <w:b/>
          <w:sz w:val="22"/>
          <w:szCs w:val="22"/>
        </w:rPr>
        <w:t>нализ одного результата измерений с целью оценки функционирования участника</w:t>
      </w:r>
      <w:r w:rsidR="00DB5DDA" w:rsidRPr="00DB5DDA">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0BCEA7A2" w:rsidR="00DB2D1A" w:rsidRPr="00DF7593" w:rsidRDefault="00104DA0" w:rsidP="00104DA0">
      <w:pPr>
        <w:shd w:val="clear" w:color="auto" w:fill="FFFFFF"/>
        <w:spacing w:line="216" w:lineRule="auto"/>
        <w:jc w:val="both"/>
        <w:rPr>
          <w:b/>
          <w:sz w:val="22"/>
          <w:szCs w:val="22"/>
        </w:rPr>
      </w:pPr>
      <w:r w:rsidRPr="00DF7593">
        <w:rPr>
          <w:b/>
          <w:sz w:val="22"/>
          <w:szCs w:val="22"/>
        </w:rPr>
        <w:t>3</w:t>
      </w:r>
      <w:r w:rsidR="00DB2D1A" w:rsidRPr="00DF7593">
        <w:rPr>
          <w:b/>
          <w:sz w:val="22"/>
          <w:szCs w:val="22"/>
        </w:rPr>
        <w:t xml:space="preserve"> При участии в торговых процедура</w:t>
      </w:r>
      <w:r w:rsidR="00E463A9">
        <w:rPr>
          <w:b/>
          <w:sz w:val="22"/>
          <w:szCs w:val="22"/>
        </w:rPr>
        <w:t>х</w:t>
      </w:r>
      <w:r w:rsidR="00DB2D1A" w:rsidRPr="00DF7593">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3C0DE19D" w:rsidR="00DB2D1A" w:rsidRPr="00DF7593" w:rsidRDefault="00DB2D1A" w:rsidP="00104DA0">
      <w:pPr>
        <w:shd w:val="clear" w:color="auto" w:fill="FFFFFF"/>
        <w:spacing w:line="216" w:lineRule="auto"/>
        <w:jc w:val="both"/>
        <w:rPr>
          <w:b/>
          <w:sz w:val="22"/>
          <w:szCs w:val="22"/>
        </w:rPr>
      </w:pPr>
      <w:r w:rsidRPr="00DF7593">
        <w:rPr>
          <w:b/>
          <w:sz w:val="22"/>
          <w:szCs w:val="22"/>
        </w:rPr>
        <w:t xml:space="preserve">4 Стоимость дополнительного экземпляра ОПК (если </w:t>
      </w:r>
      <w:r w:rsidR="00104DA0" w:rsidRPr="00DF7593">
        <w:rPr>
          <w:b/>
          <w:sz w:val="22"/>
          <w:szCs w:val="22"/>
        </w:rPr>
        <w:t xml:space="preserve">дополнительный </w:t>
      </w:r>
      <w:r w:rsidRPr="00DF7593">
        <w:rPr>
          <w:b/>
          <w:sz w:val="22"/>
          <w:szCs w:val="22"/>
        </w:rPr>
        <w:t xml:space="preserve">результат не предоставляется участником </w:t>
      </w:r>
      <w:r w:rsidR="003439D8" w:rsidRPr="00DF7593">
        <w:rPr>
          <w:b/>
          <w:sz w:val="22"/>
          <w:szCs w:val="22"/>
        </w:rPr>
        <w:t>на анализ Провайдеру ПК</w:t>
      </w:r>
      <w:r w:rsidRPr="00DF7593">
        <w:rPr>
          <w:b/>
          <w:sz w:val="22"/>
          <w:szCs w:val="22"/>
        </w:rPr>
        <w:t>) составляет 50 % от установленной стоимости конкретного ОПК.</w:t>
      </w:r>
    </w:p>
    <w:p w14:paraId="32A5F8D6" w14:textId="2AF01676" w:rsidR="00F00D06" w:rsidRDefault="00DB2D1A" w:rsidP="00104DA0">
      <w:pPr>
        <w:rPr>
          <w:b/>
          <w:sz w:val="22"/>
          <w:szCs w:val="22"/>
        </w:rPr>
      </w:pPr>
      <w:r w:rsidRPr="00DF7593">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07531" w:rsidRPr="001570AB" w14:paraId="527ABBAC" w14:textId="77777777" w:rsidTr="00A46DBD">
        <w:tc>
          <w:tcPr>
            <w:tcW w:w="477" w:type="pct"/>
          </w:tcPr>
          <w:p w14:paraId="105BA381" w14:textId="77777777" w:rsidR="00907531" w:rsidRPr="001570AB" w:rsidRDefault="00907531" w:rsidP="00907531">
            <w:pPr>
              <w:spacing w:line="23" w:lineRule="atLeast"/>
              <w:jc w:val="center"/>
              <w:rPr>
                <w:b/>
              </w:rPr>
            </w:pPr>
            <w:r w:rsidRPr="001570AB">
              <w:rPr>
                <w:b/>
              </w:rPr>
              <w:t>1</w:t>
            </w:r>
          </w:p>
        </w:tc>
        <w:tc>
          <w:tcPr>
            <w:tcW w:w="902" w:type="pct"/>
          </w:tcPr>
          <w:p w14:paraId="269C5811" w14:textId="58C48769" w:rsidR="00907531" w:rsidRPr="001570AB" w:rsidRDefault="00907531" w:rsidP="00907531">
            <w:pPr>
              <w:spacing w:line="23" w:lineRule="atLeast"/>
              <w:jc w:val="center"/>
              <w:rPr>
                <w:b/>
              </w:rPr>
            </w:pPr>
            <w:r w:rsidRPr="00EF796F">
              <w:rPr>
                <w:b/>
              </w:rPr>
              <w:t>До 29.01.2027</w:t>
            </w:r>
          </w:p>
        </w:tc>
        <w:tc>
          <w:tcPr>
            <w:tcW w:w="964" w:type="pct"/>
          </w:tcPr>
          <w:p w14:paraId="56EB5399" w14:textId="36582D76" w:rsidR="00907531" w:rsidRPr="001570AB" w:rsidRDefault="00907531" w:rsidP="00907531">
            <w:pPr>
              <w:spacing w:line="23" w:lineRule="atLeast"/>
              <w:jc w:val="center"/>
              <w:rPr>
                <w:b/>
              </w:rPr>
            </w:pPr>
            <w:r w:rsidRPr="00EF796F">
              <w:rPr>
                <w:b/>
              </w:rPr>
              <w:t>До 26.02.2027</w:t>
            </w:r>
          </w:p>
        </w:tc>
        <w:tc>
          <w:tcPr>
            <w:tcW w:w="841" w:type="pct"/>
          </w:tcPr>
          <w:p w14:paraId="1CF3031B" w14:textId="52430CB0" w:rsidR="00907531" w:rsidRPr="001570AB" w:rsidRDefault="00907531" w:rsidP="00907531">
            <w:pPr>
              <w:spacing w:line="23" w:lineRule="atLeast"/>
              <w:jc w:val="center"/>
              <w:rPr>
                <w:b/>
              </w:rPr>
            </w:pPr>
            <w:r w:rsidRPr="00EF796F">
              <w:rPr>
                <w:b/>
              </w:rPr>
              <w:t>До 31.03.2027</w:t>
            </w:r>
          </w:p>
        </w:tc>
        <w:tc>
          <w:tcPr>
            <w:tcW w:w="915" w:type="pct"/>
          </w:tcPr>
          <w:p w14:paraId="31CAD337" w14:textId="5618BCB0" w:rsidR="00907531" w:rsidRPr="001570AB" w:rsidRDefault="00907531" w:rsidP="00907531">
            <w:pPr>
              <w:spacing w:line="23" w:lineRule="atLeast"/>
              <w:jc w:val="center"/>
              <w:rPr>
                <w:b/>
              </w:rPr>
            </w:pPr>
            <w:r w:rsidRPr="00EF796F">
              <w:rPr>
                <w:b/>
              </w:rPr>
              <w:t>31.03.2027</w:t>
            </w:r>
          </w:p>
        </w:tc>
        <w:tc>
          <w:tcPr>
            <w:tcW w:w="901" w:type="pct"/>
          </w:tcPr>
          <w:p w14:paraId="4D15A57E" w14:textId="6BC46D34" w:rsidR="00907531" w:rsidRPr="001570AB" w:rsidRDefault="00907531" w:rsidP="00907531">
            <w:pPr>
              <w:spacing w:line="23" w:lineRule="atLeast"/>
              <w:jc w:val="center"/>
              <w:rPr>
                <w:b/>
              </w:rPr>
            </w:pPr>
            <w:r w:rsidRPr="00EF796F">
              <w:rPr>
                <w:b/>
              </w:rPr>
              <w:t>До 30.04.2027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6"/>
        <w:gridCol w:w="1016"/>
        <w:gridCol w:w="1965"/>
        <w:gridCol w:w="1946"/>
        <w:gridCol w:w="1310"/>
        <w:gridCol w:w="1015"/>
        <w:gridCol w:w="1275"/>
        <w:gridCol w:w="2126"/>
        <w:gridCol w:w="939"/>
        <w:gridCol w:w="1653"/>
        <w:gridCol w:w="1653"/>
      </w:tblGrid>
      <w:tr w:rsidR="00153879" w:rsidRPr="00153879" w14:paraId="2999A6AC" w14:textId="3774BAA0" w:rsidTr="00153879">
        <w:trPr>
          <w:trHeight w:val="827"/>
          <w:tblHeader/>
        </w:trPr>
        <w:tc>
          <w:tcPr>
            <w:tcW w:w="304" w:type="pct"/>
            <w:vAlign w:val="center"/>
          </w:tcPr>
          <w:p w14:paraId="36FF3530" w14:textId="77777777" w:rsidR="00153879" w:rsidRPr="00153879" w:rsidRDefault="00153879"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153879" w:rsidRPr="00153879" w:rsidRDefault="00153879"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153879" w:rsidRPr="00153879" w:rsidRDefault="00153879"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153879" w:rsidRPr="00153879" w:rsidRDefault="00153879"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153879" w:rsidRPr="00153879" w:rsidRDefault="00153879"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153879" w:rsidRPr="00153879" w:rsidRDefault="00153879"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153879" w:rsidRPr="00153879" w:rsidRDefault="00153879" w:rsidP="00153879">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0D419FBC" w14:textId="77777777" w:rsidR="00153879" w:rsidRPr="00153879" w:rsidRDefault="00153879" w:rsidP="00153879">
            <w:pPr>
              <w:tabs>
                <w:tab w:val="left" w:pos="4650"/>
              </w:tabs>
              <w:jc w:val="center"/>
              <w:rPr>
                <w:b/>
                <w:bCs/>
                <w:sz w:val="18"/>
                <w:szCs w:val="18"/>
              </w:rPr>
            </w:pPr>
            <w:r w:rsidRPr="00153879">
              <w:rPr>
                <w:b/>
                <w:bCs/>
                <w:sz w:val="18"/>
                <w:szCs w:val="18"/>
              </w:rPr>
              <w:t>Примечание Провайдера ПК</w:t>
            </w:r>
          </w:p>
        </w:tc>
        <w:tc>
          <w:tcPr>
            <w:tcW w:w="296" w:type="pct"/>
            <w:shd w:val="clear" w:color="auto" w:fill="D9E2F3" w:themeFill="accent1" w:themeFillTint="33"/>
            <w:vAlign w:val="center"/>
          </w:tcPr>
          <w:p w14:paraId="25AE9B0A" w14:textId="01C9CF86" w:rsidR="00153879" w:rsidRPr="00153879" w:rsidRDefault="00153879" w:rsidP="00153879">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21" w:type="pct"/>
            <w:shd w:val="clear" w:color="auto" w:fill="D9E2F3" w:themeFill="accent1" w:themeFillTint="33"/>
            <w:vAlign w:val="center"/>
          </w:tcPr>
          <w:p w14:paraId="0E256176" w14:textId="362B08DE" w:rsidR="00153879" w:rsidRPr="00153879" w:rsidRDefault="00153879"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21" w:type="pct"/>
            <w:shd w:val="clear" w:color="auto" w:fill="D9E2F3" w:themeFill="accent1" w:themeFillTint="33"/>
            <w:vAlign w:val="center"/>
          </w:tcPr>
          <w:p w14:paraId="14286BF6" w14:textId="2C00078A" w:rsidR="00153879" w:rsidRPr="00153879" w:rsidRDefault="00153879" w:rsidP="00153879">
            <w:pPr>
              <w:tabs>
                <w:tab w:val="left" w:pos="4650"/>
              </w:tabs>
              <w:jc w:val="center"/>
              <w:rPr>
                <w:b/>
                <w:bCs/>
                <w:sz w:val="18"/>
                <w:szCs w:val="18"/>
              </w:rPr>
            </w:pPr>
            <w:r w:rsidRPr="00104DA0">
              <w:rPr>
                <w:b/>
                <w:bCs/>
                <w:sz w:val="16"/>
                <w:szCs w:val="16"/>
              </w:rPr>
              <w:t>Примечание участника</w:t>
            </w:r>
          </w:p>
        </w:tc>
      </w:tr>
      <w:tr w:rsidR="00DB5DDA" w:rsidRPr="00153879" w14:paraId="286FE814" w14:textId="6DC27C0E" w:rsidTr="00153879">
        <w:trPr>
          <w:trHeight w:val="616"/>
        </w:trPr>
        <w:tc>
          <w:tcPr>
            <w:tcW w:w="304" w:type="pct"/>
            <w:vAlign w:val="center"/>
          </w:tcPr>
          <w:p w14:paraId="069BD0E1" w14:textId="23A65D8A" w:rsidR="00DB5DDA" w:rsidRPr="00DB5DDA" w:rsidRDefault="00DB5DDA" w:rsidP="00DB5DDA">
            <w:pPr>
              <w:tabs>
                <w:tab w:val="left" w:pos="4650"/>
              </w:tabs>
              <w:jc w:val="center"/>
              <w:rPr>
                <w:b/>
                <w:sz w:val="18"/>
                <w:szCs w:val="18"/>
              </w:rPr>
            </w:pPr>
            <w:r w:rsidRPr="00DB5DDA">
              <w:rPr>
                <w:b/>
                <w:sz w:val="18"/>
                <w:szCs w:val="18"/>
              </w:rPr>
              <w:t>ОТ-1-27</w:t>
            </w:r>
          </w:p>
        </w:tc>
        <w:tc>
          <w:tcPr>
            <w:tcW w:w="320" w:type="pct"/>
            <w:vAlign w:val="center"/>
          </w:tcPr>
          <w:p w14:paraId="22A90AA7" w14:textId="1E628F4D" w:rsidR="00DB5DDA" w:rsidRPr="00DB5DDA" w:rsidRDefault="00DB5DDA" w:rsidP="00DB5DDA">
            <w:pPr>
              <w:tabs>
                <w:tab w:val="left" w:pos="4650"/>
              </w:tabs>
              <w:jc w:val="center"/>
              <w:rPr>
                <w:b/>
                <w:sz w:val="18"/>
                <w:szCs w:val="18"/>
              </w:rPr>
            </w:pPr>
            <w:r w:rsidRPr="00DB5DDA">
              <w:rPr>
                <w:sz w:val="18"/>
                <w:szCs w:val="18"/>
              </w:rPr>
              <w:t>Вода, водные вытяжки (экстракты)</w:t>
            </w:r>
          </w:p>
        </w:tc>
        <w:tc>
          <w:tcPr>
            <w:tcW w:w="619" w:type="pct"/>
            <w:vAlign w:val="center"/>
          </w:tcPr>
          <w:p w14:paraId="4A0A6403" w14:textId="6087288E" w:rsidR="00DB5DDA" w:rsidRPr="00DB5DDA" w:rsidRDefault="00DB5DDA" w:rsidP="00DB5DDA">
            <w:pPr>
              <w:tabs>
                <w:tab w:val="left" w:pos="4650"/>
              </w:tabs>
              <w:jc w:val="center"/>
              <w:rPr>
                <w:bCs/>
                <w:sz w:val="18"/>
                <w:szCs w:val="18"/>
              </w:rPr>
            </w:pPr>
            <w:r w:rsidRPr="00DB5DDA">
              <w:rPr>
                <w:bCs/>
                <w:sz w:val="18"/>
                <w:szCs w:val="18"/>
              </w:rPr>
              <w:t>Объем подготовленного ОПК не менее 1 дм</w:t>
            </w:r>
            <w:r w:rsidRPr="00DB5DDA">
              <w:rPr>
                <w:bCs/>
                <w:sz w:val="18"/>
                <w:szCs w:val="18"/>
                <w:vertAlign w:val="superscript"/>
              </w:rPr>
              <w:t>3</w:t>
            </w:r>
          </w:p>
        </w:tc>
        <w:tc>
          <w:tcPr>
            <w:tcW w:w="613" w:type="pct"/>
            <w:vAlign w:val="center"/>
          </w:tcPr>
          <w:p w14:paraId="0BAB9B8A" w14:textId="725D28C6" w:rsidR="00DB5DDA" w:rsidRPr="00DB5DDA" w:rsidRDefault="00DB5DDA" w:rsidP="00DB5DDA">
            <w:pPr>
              <w:tabs>
                <w:tab w:val="left" w:pos="4650"/>
              </w:tabs>
              <w:jc w:val="center"/>
              <w:rPr>
                <w:bCs/>
                <w:sz w:val="18"/>
                <w:szCs w:val="18"/>
              </w:rPr>
            </w:pPr>
            <w:r w:rsidRPr="00DB5DDA">
              <w:rPr>
                <w:sz w:val="18"/>
                <w:szCs w:val="18"/>
              </w:rPr>
              <w:t>Острая токсичность</w:t>
            </w:r>
          </w:p>
        </w:tc>
        <w:tc>
          <w:tcPr>
            <w:tcW w:w="413" w:type="pct"/>
            <w:vAlign w:val="center"/>
          </w:tcPr>
          <w:p w14:paraId="517AA572" w14:textId="39482834" w:rsidR="00DB5DDA" w:rsidRPr="00DB5DDA" w:rsidRDefault="00DB5DDA" w:rsidP="00DB5DDA">
            <w:pPr>
              <w:tabs>
                <w:tab w:val="left" w:pos="4650"/>
              </w:tabs>
              <w:jc w:val="center"/>
              <w:rPr>
                <w:sz w:val="18"/>
                <w:szCs w:val="18"/>
              </w:rPr>
            </w:pPr>
            <w:r w:rsidRPr="00DB5DDA">
              <w:rPr>
                <w:sz w:val="18"/>
                <w:szCs w:val="18"/>
              </w:rPr>
              <w:t>наличие/ отсутствие</w:t>
            </w:r>
          </w:p>
        </w:tc>
        <w:tc>
          <w:tcPr>
            <w:tcW w:w="320" w:type="pct"/>
            <w:vAlign w:val="center"/>
          </w:tcPr>
          <w:p w14:paraId="6929D59C" w14:textId="1A15C943" w:rsidR="00DB5DDA" w:rsidRPr="00DB5DDA" w:rsidRDefault="00DB5DDA" w:rsidP="00DB5DDA">
            <w:pPr>
              <w:tabs>
                <w:tab w:val="left" w:pos="4650"/>
              </w:tabs>
              <w:jc w:val="center"/>
              <w:rPr>
                <w:sz w:val="18"/>
                <w:szCs w:val="18"/>
              </w:rPr>
            </w:pPr>
            <w:r w:rsidRPr="00DB5DDA">
              <w:rPr>
                <w:sz w:val="18"/>
                <w:szCs w:val="18"/>
              </w:rPr>
              <w:sym w:font="Symbol" w:char="F02D"/>
            </w:r>
          </w:p>
        </w:tc>
        <w:tc>
          <w:tcPr>
            <w:tcW w:w="402" w:type="pct"/>
            <w:vAlign w:val="center"/>
          </w:tcPr>
          <w:p w14:paraId="04F4C1A7" w14:textId="5C414379" w:rsidR="00DB5DDA" w:rsidRPr="00DB5DDA" w:rsidRDefault="00DB5DDA" w:rsidP="00DB5DDA">
            <w:pPr>
              <w:tabs>
                <w:tab w:val="left" w:pos="4650"/>
              </w:tabs>
              <w:jc w:val="center"/>
              <w:rPr>
                <w:sz w:val="18"/>
                <w:szCs w:val="18"/>
              </w:rPr>
            </w:pPr>
            <w:r w:rsidRPr="00DB5DDA">
              <w:rPr>
                <w:sz w:val="18"/>
                <w:szCs w:val="18"/>
              </w:rPr>
              <w:t>21 450,00</w:t>
            </w:r>
          </w:p>
        </w:tc>
        <w:tc>
          <w:tcPr>
            <w:tcW w:w="670" w:type="pct"/>
            <w:vAlign w:val="center"/>
          </w:tcPr>
          <w:p w14:paraId="3CB5E06F" w14:textId="2B0C9AA5" w:rsidR="00DB5DDA" w:rsidRPr="00DB5DDA" w:rsidRDefault="00DB5DDA" w:rsidP="00DB5DDA">
            <w:pPr>
              <w:tabs>
                <w:tab w:val="left" w:pos="4650"/>
              </w:tabs>
              <w:jc w:val="center"/>
              <w:rPr>
                <w:sz w:val="18"/>
                <w:szCs w:val="18"/>
              </w:rPr>
            </w:pPr>
            <w:r w:rsidRPr="00DB5DDA">
              <w:rPr>
                <w:sz w:val="18"/>
                <w:szCs w:val="18"/>
              </w:rPr>
              <w:t>Для проведения измерений ОПК допустимо использовать любой метод, в котором объектами тестирования являются тест-объекты, чувствительные к раствору бихромата калия</w:t>
            </w:r>
          </w:p>
        </w:tc>
        <w:tc>
          <w:tcPr>
            <w:tcW w:w="296" w:type="pct"/>
            <w:shd w:val="clear" w:color="auto" w:fill="D9E2F3" w:themeFill="accent1" w:themeFillTint="33"/>
            <w:vAlign w:val="center"/>
          </w:tcPr>
          <w:p w14:paraId="2FD36C84" w14:textId="77777777" w:rsidR="00DB5DDA" w:rsidRPr="00153879" w:rsidRDefault="00DB5DDA" w:rsidP="00DB5DDA">
            <w:pPr>
              <w:tabs>
                <w:tab w:val="left" w:pos="4650"/>
              </w:tabs>
              <w:jc w:val="center"/>
              <w:rPr>
                <w:sz w:val="18"/>
                <w:szCs w:val="18"/>
              </w:rPr>
            </w:pPr>
          </w:p>
        </w:tc>
        <w:tc>
          <w:tcPr>
            <w:tcW w:w="521" w:type="pct"/>
            <w:shd w:val="clear" w:color="auto" w:fill="D9E2F3" w:themeFill="accent1" w:themeFillTint="33"/>
            <w:vAlign w:val="center"/>
          </w:tcPr>
          <w:p w14:paraId="0DC200D2" w14:textId="77777777" w:rsidR="00DB5DDA" w:rsidRPr="00153879" w:rsidRDefault="00DB5DDA" w:rsidP="00DB5DDA">
            <w:pPr>
              <w:tabs>
                <w:tab w:val="left" w:pos="4650"/>
              </w:tabs>
              <w:jc w:val="center"/>
              <w:rPr>
                <w:sz w:val="18"/>
                <w:szCs w:val="18"/>
              </w:rPr>
            </w:pPr>
          </w:p>
        </w:tc>
        <w:tc>
          <w:tcPr>
            <w:tcW w:w="521" w:type="pct"/>
            <w:shd w:val="clear" w:color="auto" w:fill="D9E2F3" w:themeFill="accent1" w:themeFillTint="33"/>
            <w:vAlign w:val="center"/>
          </w:tcPr>
          <w:p w14:paraId="591E0E0F" w14:textId="77777777" w:rsidR="00DB5DDA" w:rsidRPr="00153879" w:rsidRDefault="00DB5DDA" w:rsidP="00DB5DDA">
            <w:pPr>
              <w:tabs>
                <w:tab w:val="left" w:pos="4650"/>
              </w:tabs>
              <w:jc w:val="center"/>
              <w:rPr>
                <w:sz w:val="18"/>
                <w:szCs w:val="18"/>
              </w:rPr>
            </w:pPr>
          </w:p>
        </w:tc>
      </w:tr>
      <w:tr w:rsidR="00DB5DDA" w:rsidRPr="00153879" w14:paraId="01864D2B" w14:textId="77777777" w:rsidTr="00153879">
        <w:trPr>
          <w:trHeight w:val="616"/>
        </w:trPr>
        <w:tc>
          <w:tcPr>
            <w:tcW w:w="304" w:type="pct"/>
            <w:vAlign w:val="center"/>
          </w:tcPr>
          <w:p w14:paraId="3B7628EA" w14:textId="1D9562DE" w:rsidR="00DB5DDA" w:rsidRPr="00DB5DDA" w:rsidRDefault="00DB5DDA" w:rsidP="00DB5DDA">
            <w:pPr>
              <w:tabs>
                <w:tab w:val="left" w:pos="4650"/>
              </w:tabs>
              <w:jc w:val="center"/>
              <w:rPr>
                <w:b/>
                <w:sz w:val="18"/>
                <w:szCs w:val="18"/>
              </w:rPr>
            </w:pPr>
            <w:r w:rsidRPr="00DB5DDA">
              <w:rPr>
                <w:b/>
                <w:sz w:val="18"/>
                <w:szCs w:val="18"/>
              </w:rPr>
              <w:t>Sal-1-27</w:t>
            </w:r>
          </w:p>
        </w:tc>
        <w:tc>
          <w:tcPr>
            <w:tcW w:w="320" w:type="pct"/>
            <w:vAlign w:val="center"/>
          </w:tcPr>
          <w:p w14:paraId="3F0C5BEB" w14:textId="06FE9799" w:rsidR="00DB5DDA" w:rsidRPr="00DB5DDA" w:rsidRDefault="00DB5DDA" w:rsidP="00DB5DDA">
            <w:pPr>
              <w:tabs>
                <w:tab w:val="left" w:pos="4650"/>
              </w:tabs>
              <w:jc w:val="center"/>
              <w:rPr>
                <w:b/>
                <w:sz w:val="18"/>
                <w:szCs w:val="18"/>
              </w:rPr>
            </w:pPr>
            <w:r w:rsidRPr="00DB5DDA">
              <w:rPr>
                <w:sz w:val="18"/>
                <w:szCs w:val="18"/>
              </w:rPr>
              <w:t>Вода природная, сточная, почва, смывы</w:t>
            </w:r>
          </w:p>
        </w:tc>
        <w:tc>
          <w:tcPr>
            <w:tcW w:w="619" w:type="pct"/>
            <w:vAlign w:val="center"/>
          </w:tcPr>
          <w:p w14:paraId="582F2814" w14:textId="700A7DDA" w:rsidR="00DB5DDA" w:rsidRPr="00DB5DDA" w:rsidRDefault="00DB5DDA" w:rsidP="00DB5DDA">
            <w:pPr>
              <w:tabs>
                <w:tab w:val="left" w:pos="4650"/>
              </w:tabs>
              <w:jc w:val="center"/>
              <w:rPr>
                <w:bCs/>
                <w:sz w:val="18"/>
                <w:szCs w:val="18"/>
              </w:rPr>
            </w:pPr>
            <w:r w:rsidRPr="00DB5DDA">
              <w:rPr>
                <w:bCs/>
                <w:sz w:val="18"/>
                <w:szCs w:val="18"/>
              </w:rPr>
              <w:t>Ситуационная задача</w:t>
            </w:r>
          </w:p>
        </w:tc>
        <w:tc>
          <w:tcPr>
            <w:tcW w:w="613" w:type="pct"/>
            <w:vAlign w:val="center"/>
          </w:tcPr>
          <w:p w14:paraId="24215BB6" w14:textId="5D8B1A04" w:rsidR="00DB5DDA" w:rsidRPr="00DB5DDA" w:rsidRDefault="00DB5DDA" w:rsidP="00DB5DDA">
            <w:pPr>
              <w:tabs>
                <w:tab w:val="left" w:pos="4650"/>
              </w:tabs>
              <w:jc w:val="center"/>
              <w:rPr>
                <w:sz w:val="18"/>
                <w:szCs w:val="18"/>
              </w:rPr>
            </w:pPr>
            <w:r w:rsidRPr="00DB5DDA">
              <w:rPr>
                <w:sz w:val="18"/>
                <w:szCs w:val="18"/>
              </w:rPr>
              <w:t xml:space="preserve">Бактерии рода </w:t>
            </w:r>
            <w:r w:rsidRPr="00DB5DDA">
              <w:rPr>
                <w:sz w:val="18"/>
                <w:szCs w:val="18"/>
                <w:lang w:val="en-US"/>
              </w:rPr>
              <w:t>Salmonella</w:t>
            </w:r>
          </w:p>
        </w:tc>
        <w:tc>
          <w:tcPr>
            <w:tcW w:w="413" w:type="pct"/>
            <w:vAlign w:val="center"/>
          </w:tcPr>
          <w:p w14:paraId="2EC823CB" w14:textId="3C71F52D" w:rsidR="00DB5DDA" w:rsidRPr="00DB5DDA" w:rsidRDefault="00DB5DDA" w:rsidP="00DB5DDA">
            <w:pPr>
              <w:tabs>
                <w:tab w:val="left" w:pos="4650"/>
              </w:tabs>
              <w:jc w:val="center"/>
              <w:rPr>
                <w:sz w:val="18"/>
                <w:szCs w:val="18"/>
              </w:rPr>
            </w:pPr>
            <w:r w:rsidRPr="00DB5DDA">
              <w:rPr>
                <w:sz w:val="18"/>
                <w:szCs w:val="18"/>
              </w:rPr>
              <w:t>Видовая идентификация</w:t>
            </w:r>
          </w:p>
        </w:tc>
        <w:tc>
          <w:tcPr>
            <w:tcW w:w="320" w:type="pct"/>
            <w:vAlign w:val="center"/>
          </w:tcPr>
          <w:p w14:paraId="4F11F1F2" w14:textId="7AD7A47F" w:rsidR="00DB5DDA" w:rsidRPr="00DB5DDA" w:rsidRDefault="00DB5DDA" w:rsidP="00DB5DDA">
            <w:pPr>
              <w:tabs>
                <w:tab w:val="left" w:pos="4650"/>
              </w:tabs>
              <w:jc w:val="center"/>
              <w:rPr>
                <w:sz w:val="18"/>
                <w:szCs w:val="18"/>
              </w:rPr>
            </w:pPr>
            <w:r w:rsidRPr="00DB5DDA">
              <w:rPr>
                <w:sz w:val="18"/>
                <w:szCs w:val="18"/>
              </w:rPr>
              <w:sym w:font="Symbol" w:char="F02D"/>
            </w:r>
          </w:p>
        </w:tc>
        <w:tc>
          <w:tcPr>
            <w:tcW w:w="402" w:type="pct"/>
            <w:vAlign w:val="center"/>
          </w:tcPr>
          <w:p w14:paraId="7E7BAA86" w14:textId="3DCEA495" w:rsidR="00DB5DDA" w:rsidRPr="00DB5DDA" w:rsidRDefault="00DB5DDA" w:rsidP="00DB5DDA">
            <w:pPr>
              <w:tabs>
                <w:tab w:val="left" w:pos="4650"/>
              </w:tabs>
              <w:jc w:val="center"/>
              <w:rPr>
                <w:sz w:val="18"/>
                <w:szCs w:val="18"/>
              </w:rPr>
            </w:pPr>
            <w:r w:rsidRPr="00DB5DDA">
              <w:rPr>
                <w:sz w:val="18"/>
                <w:szCs w:val="18"/>
              </w:rPr>
              <w:t>11 000,00</w:t>
            </w:r>
          </w:p>
        </w:tc>
        <w:tc>
          <w:tcPr>
            <w:tcW w:w="670" w:type="pct"/>
            <w:vAlign w:val="center"/>
          </w:tcPr>
          <w:p w14:paraId="3B8CB921" w14:textId="77777777" w:rsidR="00DB5DDA" w:rsidRPr="00DB5DDA" w:rsidRDefault="00DB5DDA" w:rsidP="00DB5DDA">
            <w:pPr>
              <w:tabs>
                <w:tab w:val="left" w:pos="4650"/>
              </w:tabs>
              <w:jc w:val="center"/>
              <w:rPr>
                <w:bCs/>
                <w:sz w:val="18"/>
                <w:szCs w:val="18"/>
              </w:rPr>
            </w:pPr>
            <w:r w:rsidRPr="00DB5DDA">
              <w:rPr>
                <w:bCs/>
                <w:sz w:val="18"/>
                <w:szCs w:val="18"/>
              </w:rPr>
              <w:t>Ситуационная задача</w:t>
            </w:r>
          </w:p>
          <w:p w14:paraId="6949E02C" w14:textId="20A6E807" w:rsidR="00DB5DDA" w:rsidRPr="00DB5DDA" w:rsidRDefault="00DB5DDA" w:rsidP="00DB5DDA">
            <w:pPr>
              <w:tabs>
                <w:tab w:val="left" w:pos="4650"/>
              </w:tabs>
              <w:jc w:val="center"/>
              <w:rPr>
                <w:bCs/>
                <w:sz w:val="18"/>
                <w:szCs w:val="18"/>
              </w:rPr>
            </w:pPr>
            <w:r w:rsidRPr="00DB5DDA">
              <w:rPr>
                <w:sz w:val="18"/>
                <w:szCs w:val="18"/>
              </w:rPr>
              <w:t xml:space="preserve">Участники </w:t>
            </w:r>
            <w:r w:rsidRPr="00DB5DDA">
              <w:rPr>
                <w:b/>
                <w:bCs/>
                <w:sz w:val="18"/>
                <w:szCs w:val="18"/>
                <w:u w:val="single"/>
              </w:rPr>
              <w:t>обязательно</w:t>
            </w:r>
            <w:r w:rsidRPr="00DB5DDA">
              <w:rPr>
                <w:sz w:val="18"/>
                <w:szCs w:val="18"/>
              </w:rPr>
              <w:t xml:space="preserve"> должны указать видовую идентификацию на основе результатов биохимических и серологических тестов.</w:t>
            </w:r>
          </w:p>
        </w:tc>
        <w:tc>
          <w:tcPr>
            <w:tcW w:w="296" w:type="pct"/>
            <w:shd w:val="clear" w:color="auto" w:fill="D9E2F3" w:themeFill="accent1" w:themeFillTint="33"/>
            <w:vAlign w:val="center"/>
          </w:tcPr>
          <w:p w14:paraId="5229DDD0" w14:textId="77777777" w:rsidR="00DB5DDA" w:rsidRPr="00153879" w:rsidRDefault="00DB5DDA" w:rsidP="00DB5DDA">
            <w:pPr>
              <w:tabs>
                <w:tab w:val="left" w:pos="4650"/>
              </w:tabs>
              <w:jc w:val="center"/>
              <w:rPr>
                <w:sz w:val="18"/>
                <w:szCs w:val="18"/>
              </w:rPr>
            </w:pPr>
          </w:p>
        </w:tc>
        <w:tc>
          <w:tcPr>
            <w:tcW w:w="521" w:type="pct"/>
            <w:shd w:val="clear" w:color="auto" w:fill="D9E2F3" w:themeFill="accent1" w:themeFillTint="33"/>
            <w:vAlign w:val="center"/>
          </w:tcPr>
          <w:p w14:paraId="2B2F48A2" w14:textId="77777777" w:rsidR="00DB5DDA" w:rsidRPr="00153879" w:rsidRDefault="00DB5DDA" w:rsidP="00DB5DDA">
            <w:pPr>
              <w:tabs>
                <w:tab w:val="left" w:pos="4650"/>
              </w:tabs>
              <w:jc w:val="center"/>
              <w:rPr>
                <w:sz w:val="18"/>
                <w:szCs w:val="18"/>
              </w:rPr>
            </w:pPr>
          </w:p>
        </w:tc>
        <w:tc>
          <w:tcPr>
            <w:tcW w:w="521" w:type="pct"/>
            <w:shd w:val="clear" w:color="auto" w:fill="D9E2F3" w:themeFill="accent1" w:themeFillTint="33"/>
            <w:vAlign w:val="center"/>
          </w:tcPr>
          <w:p w14:paraId="5002410C" w14:textId="77777777" w:rsidR="00DB5DDA" w:rsidRPr="00153879" w:rsidRDefault="00DB5DDA" w:rsidP="00DB5DDA">
            <w:pPr>
              <w:tabs>
                <w:tab w:val="left" w:pos="4650"/>
              </w:tabs>
              <w:jc w:val="center"/>
              <w:rPr>
                <w:sz w:val="18"/>
                <w:szCs w:val="18"/>
              </w:rPr>
            </w:pPr>
          </w:p>
        </w:tc>
      </w:tr>
    </w:tbl>
    <w:p w14:paraId="57961D99" w14:textId="77777777" w:rsidR="00153879" w:rsidRDefault="00153879" w:rsidP="00DB2D1A">
      <w:pPr>
        <w:shd w:val="clear" w:color="auto" w:fill="FFFFFF"/>
        <w:ind w:right="-314"/>
        <w:jc w:val="both"/>
        <w:rPr>
          <w:b/>
          <w:sz w:val="22"/>
          <w:szCs w:val="22"/>
        </w:rPr>
      </w:pP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9285B" w:rsidRPr="001570AB" w14:paraId="65CDD483" w14:textId="77777777" w:rsidTr="0092033C">
        <w:tc>
          <w:tcPr>
            <w:tcW w:w="477" w:type="pct"/>
          </w:tcPr>
          <w:p w14:paraId="200A623C" w14:textId="14144728" w:rsidR="0019285B" w:rsidRPr="001570AB" w:rsidRDefault="0019285B" w:rsidP="0019285B">
            <w:pPr>
              <w:spacing w:line="23" w:lineRule="atLeast"/>
              <w:jc w:val="center"/>
              <w:rPr>
                <w:b/>
              </w:rPr>
            </w:pPr>
            <w:r w:rsidRPr="00EF796F">
              <w:rPr>
                <w:b/>
              </w:rPr>
              <w:t>2</w:t>
            </w:r>
          </w:p>
        </w:tc>
        <w:tc>
          <w:tcPr>
            <w:tcW w:w="902" w:type="pct"/>
          </w:tcPr>
          <w:p w14:paraId="49676C77" w14:textId="6FF8E099" w:rsidR="0019285B" w:rsidRPr="001570AB" w:rsidRDefault="0019285B" w:rsidP="0019285B">
            <w:pPr>
              <w:spacing w:line="23" w:lineRule="atLeast"/>
              <w:jc w:val="center"/>
              <w:rPr>
                <w:b/>
              </w:rPr>
            </w:pPr>
            <w:r w:rsidRPr="00EF796F">
              <w:rPr>
                <w:b/>
              </w:rPr>
              <w:t>До 30.04.2027</w:t>
            </w:r>
          </w:p>
        </w:tc>
        <w:tc>
          <w:tcPr>
            <w:tcW w:w="964" w:type="pct"/>
          </w:tcPr>
          <w:p w14:paraId="1FB8F4D0" w14:textId="12CF398C" w:rsidR="0019285B" w:rsidRPr="001570AB" w:rsidRDefault="0019285B" w:rsidP="0019285B">
            <w:pPr>
              <w:spacing w:line="23" w:lineRule="atLeast"/>
              <w:jc w:val="center"/>
              <w:rPr>
                <w:b/>
              </w:rPr>
            </w:pPr>
            <w:r w:rsidRPr="00EF796F">
              <w:rPr>
                <w:b/>
              </w:rPr>
              <w:t>До 31.05.2027</w:t>
            </w:r>
          </w:p>
        </w:tc>
        <w:tc>
          <w:tcPr>
            <w:tcW w:w="841" w:type="pct"/>
          </w:tcPr>
          <w:p w14:paraId="15949267" w14:textId="4087F9AE" w:rsidR="0019285B" w:rsidRPr="001570AB" w:rsidRDefault="0019285B" w:rsidP="0019285B">
            <w:pPr>
              <w:spacing w:line="23" w:lineRule="atLeast"/>
              <w:jc w:val="center"/>
              <w:rPr>
                <w:b/>
              </w:rPr>
            </w:pPr>
            <w:r w:rsidRPr="00EF796F">
              <w:rPr>
                <w:b/>
              </w:rPr>
              <w:t>До 30.06.2027</w:t>
            </w:r>
          </w:p>
        </w:tc>
        <w:tc>
          <w:tcPr>
            <w:tcW w:w="915" w:type="pct"/>
          </w:tcPr>
          <w:p w14:paraId="7FC12DCA" w14:textId="130F88DF" w:rsidR="0019285B" w:rsidRPr="001570AB" w:rsidRDefault="0019285B" w:rsidP="0019285B">
            <w:pPr>
              <w:spacing w:line="23" w:lineRule="atLeast"/>
              <w:jc w:val="center"/>
              <w:rPr>
                <w:b/>
              </w:rPr>
            </w:pPr>
            <w:r w:rsidRPr="00EF796F">
              <w:rPr>
                <w:b/>
              </w:rPr>
              <w:t>30.06.2027</w:t>
            </w:r>
          </w:p>
        </w:tc>
        <w:tc>
          <w:tcPr>
            <w:tcW w:w="901" w:type="pct"/>
          </w:tcPr>
          <w:p w14:paraId="31069D50" w14:textId="3DE4ED6E" w:rsidR="0019285B" w:rsidRPr="001570AB" w:rsidRDefault="0019285B" w:rsidP="0019285B">
            <w:pPr>
              <w:spacing w:line="23" w:lineRule="atLeast"/>
              <w:jc w:val="center"/>
              <w:rPr>
                <w:b/>
              </w:rPr>
            </w:pPr>
            <w:r w:rsidRPr="00EF796F">
              <w:rPr>
                <w:b/>
              </w:rPr>
              <w:t>До 30.07.2027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860"/>
        <w:gridCol w:w="977"/>
        <w:gridCol w:w="1986"/>
        <w:gridCol w:w="1558"/>
        <w:gridCol w:w="1701"/>
        <w:gridCol w:w="993"/>
        <w:gridCol w:w="1275"/>
        <w:gridCol w:w="2694"/>
        <w:gridCol w:w="885"/>
        <w:gridCol w:w="1472"/>
        <w:gridCol w:w="1463"/>
      </w:tblGrid>
      <w:tr w:rsidR="00DB5DDA" w:rsidRPr="00B96D61" w14:paraId="75ABFD09" w14:textId="6E18A628" w:rsidTr="00DB5DDA">
        <w:trPr>
          <w:tblHeader/>
        </w:trPr>
        <w:tc>
          <w:tcPr>
            <w:tcW w:w="271" w:type="pct"/>
            <w:vAlign w:val="center"/>
          </w:tcPr>
          <w:p w14:paraId="1993E9A4" w14:textId="77777777" w:rsidR="00DB5DDA" w:rsidRPr="00B96D61" w:rsidRDefault="00DB5DDA" w:rsidP="00B96D61">
            <w:pPr>
              <w:tabs>
                <w:tab w:val="left" w:pos="4650"/>
              </w:tabs>
              <w:jc w:val="center"/>
              <w:rPr>
                <w:b/>
                <w:sz w:val="18"/>
                <w:szCs w:val="18"/>
              </w:rPr>
            </w:pPr>
            <w:r w:rsidRPr="00B96D61">
              <w:rPr>
                <w:b/>
                <w:sz w:val="18"/>
                <w:szCs w:val="18"/>
              </w:rPr>
              <w:t>Шифр образца</w:t>
            </w:r>
          </w:p>
        </w:tc>
        <w:tc>
          <w:tcPr>
            <w:tcW w:w="308" w:type="pct"/>
            <w:vAlign w:val="center"/>
          </w:tcPr>
          <w:p w14:paraId="5A76E888" w14:textId="77777777" w:rsidR="00DB5DDA" w:rsidRPr="00B96D61" w:rsidRDefault="00DB5DDA" w:rsidP="00B96D61">
            <w:pPr>
              <w:tabs>
                <w:tab w:val="left" w:pos="4650"/>
              </w:tabs>
              <w:jc w:val="center"/>
              <w:rPr>
                <w:b/>
                <w:sz w:val="18"/>
                <w:szCs w:val="18"/>
              </w:rPr>
            </w:pPr>
            <w:r w:rsidRPr="00B96D61">
              <w:rPr>
                <w:b/>
                <w:bCs/>
                <w:sz w:val="18"/>
                <w:szCs w:val="18"/>
              </w:rPr>
              <w:t>Объекты</w:t>
            </w:r>
          </w:p>
        </w:tc>
        <w:tc>
          <w:tcPr>
            <w:tcW w:w="626" w:type="pct"/>
            <w:vAlign w:val="center"/>
          </w:tcPr>
          <w:p w14:paraId="1EC38CD7" w14:textId="4C758415" w:rsidR="00DB5DDA" w:rsidRPr="00B96D61" w:rsidRDefault="00DB5DDA" w:rsidP="00B96D61">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491" w:type="pct"/>
            <w:vAlign w:val="center"/>
          </w:tcPr>
          <w:p w14:paraId="1D07385D" w14:textId="4ACBD90B" w:rsidR="00DB5DDA" w:rsidRPr="00B96D61" w:rsidRDefault="00DB5DDA" w:rsidP="003930D5">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536" w:type="pct"/>
            <w:vAlign w:val="center"/>
          </w:tcPr>
          <w:p w14:paraId="1F720E59" w14:textId="66A9D96E" w:rsidR="00DB5DDA" w:rsidRPr="00B96D61" w:rsidRDefault="00DB5DDA" w:rsidP="00B96D61">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13" w:type="pct"/>
            <w:vAlign w:val="center"/>
          </w:tcPr>
          <w:p w14:paraId="759D1DC8" w14:textId="77777777" w:rsidR="00DB5DDA" w:rsidRPr="00B96D61" w:rsidRDefault="00DB5DDA" w:rsidP="00B96D61">
            <w:pPr>
              <w:tabs>
                <w:tab w:val="left" w:pos="4650"/>
              </w:tabs>
              <w:jc w:val="center"/>
              <w:rPr>
                <w:b/>
                <w:bCs/>
                <w:sz w:val="18"/>
                <w:szCs w:val="18"/>
              </w:rPr>
            </w:pPr>
            <w:r w:rsidRPr="00B96D61">
              <w:rPr>
                <w:b/>
                <w:bCs/>
                <w:sz w:val="18"/>
                <w:szCs w:val="18"/>
              </w:rPr>
              <w:t>Единицы измерений (при наличии)</w:t>
            </w:r>
          </w:p>
        </w:tc>
        <w:tc>
          <w:tcPr>
            <w:tcW w:w="402" w:type="pct"/>
            <w:vAlign w:val="center"/>
          </w:tcPr>
          <w:p w14:paraId="278C7D5D" w14:textId="535900F4" w:rsidR="00DB5DDA" w:rsidRPr="00B96D61" w:rsidRDefault="00DB5DDA" w:rsidP="00B96D61">
            <w:pPr>
              <w:tabs>
                <w:tab w:val="left" w:pos="4650"/>
              </w:tabs>
              <w:jc w:val="center"/>
              <w:rPr>
                <w:b/>
                <w:bCs/>
                <w:sz w:val="18"/>
                <w:szCs w:val="18"/>
              </w:rPr>
            </w:pPr>
            <w:r w:rsidRPr="00B96D61">
              <w:rPr>
                <w:b/>
                <w:bCs/>
                <w:sz w:val="18"/>
                <w:szCs w:val="18"/>
              </w:rPr>
              <w:t>Стоимость, в руб. (без учета НДС)</w:t>
            </w:r>
          </w:p>
        </w:tc>
        <w:tc>
          <w:tcPr>
            <w:tcW w:w="849" w:type="pct"/>
            <w:vAlign w:val="center"/>
          </w:tcPr>
          <w:p w14:paraId="53B22E6D" w14:textId="77777777" w:rsidR="00DB5DDA" w:rsidRPr="00B96D61" w:rsidRDefault="00DB5DDA" w:rsidP="00B96D61">
            <w:pPr>
              <w:tabs>
                <w:tab w:val="left" w:pos="4650"/>
              </w:tabs>
              <w:jc w:val="center"/>
              <w:rPr>
                <w:b/>
                <w:bCs/>
                <w:sz w:val="18"/>
                <w:szCs w:val="18"/>
              </w:rPr>
            </w:pPr>
            <w:r w:rsidRPr="00B96D61">
              <w:rPr>
                <w:b/>
                <w:bCs/>
                <w:sz w:val="18"/>
                <w:szCs w:val="18"/>
              </w:rPr>
              <w:t>Примечание Провайдера ПК</w:t>
            </w:r>
          </w:p>
        </w:tc>
        <w:tc>
          <w:tcPr>
            <w:tcW w:w="279" w:type="pct"/>
            <w:shd w:val="clear" w:color="auto" w:fill="D9E2F3" w:themeFill="accent1" w:themeFillTint="33"/>
            <w:vAlign w:val="center"/>
          </w:tcPr>
          <w:p w14:paraId="14D03D89" w14:textId="7B6E1F92" w:rsidR="00DB5DDA" w:rsidRPr="00B96D61" w:rsidRDefault="00DB5DDA" w:rsidP="00B96D61">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64" w:type="pct"/>
            <w:shd w:val="clear" w:color="auto" w:fill="D9E2F3" w:themeFill="accent1" w:themeFillTint="33"/>
            <w:vAlign w:val="center"/>
          </w:tcPr>
          <w:p w14:paraId="1CA99C04" w14:textId="4ABE2DC2" w:rsidR="00DB5DDA" w:rsidRPr="00B96D61" w:rsidRDefault="00DB5DDA" w:rsidP="00B96D61">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61" w:type="pct"/>
            <w:shd w:val="clear" w:color="auto" w:fill="D9E2F3" w:themeFill="accent1" w:themeFillTint="33"/>
            <w:vAlign w:val="center"/>
          </w:tcPr>
          <w:p w14:paraId="42AB4C95" w14:textId="7CEE3FEB" w:rsidR="00DB5DDA" w:rsidRPr="00B96D61" w:rsidRDefault="00DB5DDA" w:rsidP="00B96D61">
            <w:pPr>
              <w:tabs>
                <w:tab w:val="left" w:pos="4650"/>
              </w:tabs>
              <w:jc w:val="center"/>
              <w:rPr>
                <w:b/>
                <w:bCs/>
                <w:sz w:val="18"/>
                <w:szCs w:val="18"/>
              </w:rPr>
            </w:pPr>
            <w:r w:rsidRPr="00104DA0">
              <w:rPr>
                <w:b/>
                <w:bCs/>
                <w:sz w:val="16"/>
                <w:szCs w:val="16"/>
              </w:rPr>
              <w:t>Примечание участника</w:t>
            </w:r>
          </w:p>
        </w:tc>
      </w:tr>
      <w:tr w:rsidR="00DB5DDA" w:rsidRPr="00B96D61" w14:paraId="1560E808" w14:textId="40A5DA4D" w:rsidTr="00DB5DDA">
        <w:tc>
          <w:tcPr>
            <w:tcW w:w="271" w:type="pct"/>
            <w:vAlign w:val="center"/>
          </w:tcPr>
          <w:p w14:paraId="6217429F" w14:textId="5040B24C" w:rsidR="00DB5DDA" w:rsidRPr="00DB5DDA" w:rsidRDefault="00DB5DDA" w:rsidP="00DB5DDA">
            <w:pPr>
              <w:tabs>
                <w:tab w:val="left" w:pos="4650"/>
              </w:tabs>
              <w:jc w:val="center"/>
              <w:rPr>
                <w:b/>
                <w:sz w:val="18"/>
                <w:szCs w:val="18"/>
              </w:rPr>
            </w:pPr>
            <w:r w:rsidRPr="00DB5DDA">
              <w:rPr>
                <w:b/>
                <w:sz w:val="18"/>
                <w:szCs w:val="18"/>
              </w:rPr>
              <w:t>ОТ-2-27</w:t>
            </w:r>
          </w:p>
        </w:tc>
        <w:tc>
          <w:tcPr>
            <w:tcW w:w="308" w:type="pct"/>
            <w:vAlign w:val="center"/>
          </w:tcPr>
          <w:p w14:paraId="3163AD72" w14:textId="20E7F02D" w:rsidR="00DB5DDA" w:rsidRPr="00DB5DDA" w:rsidRDefault="00DB5DDA" w:rsidP="00DB5DDA">
            <w:pPr>
              <w:tabs>
                <w:tab w:val="left" w:pos="4650"/>
              </w:tabs>
              <w:ind w:right="-54"/>
              <w:jc w:val="center"/>
              <w:rPr>
                <w:b/>
                <w:sz w:val="18"/>
                <w:szCs w:val="18"/>
              </w:rPr>
            </w:pPr>
            <w:r w:rsidRPr="00DB5DDA">
              <w:rPr>
                <w:sz w:val="18"/>
                <w:szCs w:val="18"/>
              </w:rPr>
              <w:t>Вода, водные вытяжки (экстракты)</w:t>
            </w:r>
          </w:p>
        </w:tc>
        <w:tc>
          <w:tcPr>
            <w:tcW w:w="626" w:type="pct"/>
            <w:vAlign w:val="center"/>
          </w:tcPr>
          <w:p w14:paraId="572A1A42" w14:textId="76F4A5D2" w:rsidR="00DB5DDA" w:rsidRPr="00DB5DDA" w:rsidRDefault="00DB5DDA" w:rsidP="00DB5DDA">
            <w:pPr>
              <w:tabs>
                <w:tab w:val="left" w:pos="4650"/>
              </w:tabs>
              <w:ind w:left="-169" w:right="-140"/>
              <w:jc w:val="center"/>
              <w:rPr>
                <w:bCs/>
                <w:sz w:val="18"/>
                <w:szCs w:val="18"/>
              </w:rPr>
            </w:pPr>
            <w:r w:rsidRPr="00DB5DDA">
              <w:rPr>
                <w:bCs/>
                <w:sz w:val="18"/>
                <w:szCs w:val="18"/>
              </w:rPr>
              <w:t>Объем подготовленного ОПК не менее 1 дм</w:t>
            </w:r>
            <w:r w:rsidRPr="00DB5DDA">
              <w:rPr>
                <w:bCs/>
                <w:sz w:val="18"/>
                <w:szCs w:val="18"/>
                <w:vertAlign w:val="superscript"/>
              </w:rPr>
              <w:t>3</w:t>
            </w:r>
          </w:p>
        </w:tc>
        <w:tc>
          <w:tcPr>
            <w:tcW w:w="491" w:type="pct"/>
            <w:vAlign w:val="center"/>
          </w:tcPr>
          <w:p w14:paraId="52CA5F0A" w14:textId="3199688F" w:rsidR="00DB5DDA" w:rsidRPr="00DB5DDA" w:rsidRDefault="00DB5DDA" w:rsidP="00DB5DDA">
            <w:pPr>
              <w:tabs>
                <w:tab w:val="left" w:pos="4650"/>
              </w:tabs>
              <w:jc w:val="center"/>
              <w:rPr>
                <w:sz w:val="18"/>
                <w:szCs w:val="18"/>
              </w:rPr>
            </w:pPr>
            <w:r w:rsidRPr="00DB5DDA">
              <w:rPr>
                <w:sz w:val="18"/>
                <w:szCs w:val="18"/>
              </w:rPr>
              <w:t>Острая токсичность</w:t>
            </w:r>
          </w:p>
        </w:tc>
        <w:tc>
          <w:tcPr>
            <w:tcW w:w="536" w:type="pct"/>
            <w:vAlign w:val="center"/>
          </w:tcPr>
          <w:p w14:paraId="4060B835" w14:textId="55754BCF" w:rsidR="00DB5DDA" w:rsidRPr="00DB5DDA" w:rsidRDefault="00DB5DDA" w:rsidP="00DB5DDA">
            <w:pPr>
              <w:tabs>
                <w:tab w:val="left" w:pos="4650"/>
              </w:tabs>
              <w:jc w:val="center"/>
              <w:rPr>
                <w:sz w:val="18"/>
                <w:szCs w:val="18"/>
              </w:rPr>
            </w:pPr>
            <w:r w:rsidRPr="00DB5DDA">
              <w:rPr>
                <w:sz w:val="18"/>
                <w:szCs w:val="18"/>
              </w:rPr>
              <w:t>наличие/ отсутствие</w:t>
            </w:r>
          </w:p>
        </w:tc>
        <w:tc>
          <w:tcPr>
            <w:tcW w:w="313" w:type="pct"/>
            <w:vAlign w:val="center"/>
          </w:tcPr>
          <w:p w14:paraId="59879947" w14:textId="23B495A0" w:rsidR="00DB5DDA" w:rsidRPr="00DB5DDA" w:rsidRDefault="00DB5DDA" w:rsidP="00DB5DDA">
            <w:pPr>
              <w:tabs>
                <w:tab w:val="left" w:pos="4650"/>
              </w:tabs>
              <w:jc w:val="center"/>
              <w:rPr>
                <w:sz w:val="18"/>
                <w:szCs w:val="18"/>
              </w:rPr>
            </w:pPr>
            <w:r w:rsidRPr="00DB5DDA">
              <w:rPr>
                <w:sz w:val="18"/>
                <w:szCs w:val="18"/>
              </w:rPr>
              <w:sym w:font="Symbol" w:char="F02D"/>
            </w:r>
          </w:p>
        </w:tc>
        <w:tc>
          <w:tcPr>
            <w:tcW w:w="402" w:type="pct"/>
            <w:vAlign w:val="center"/>
          </w:tcPr>
          <w:p w14:paraId="42101255" w14:textId="7255B46E" w:rsidR="00DB5DDA" w:rsidRPr="00DB5DDA" w:rsidRDefault="00DB5DDA" w:rsidP="00DB5DDA">
            <w:pPr>
              <w:tabs>
                <w:tab w:val="left" w:pos="4650"/>
              </w:tabs>
              <w:jc w:val="center"/>
              <w:rPr>
                <w:sz w:val="18"/>
                <w:szCs w:val="18"/>
              </w:rPr>
            </w:pPr>
            <w:r w:rsidRPr="00DB5DDA">
              <w:rPr>
                <w:sz w:val="18"/>
                <w:szCs w:val="18"/>
              </w:rPr>
              <w:t>21 450,00</w:t>
            </w:r>
          </w:p>
        </w:tc>
        <w:tc>
          <w:tcPr>
            <w:tcW w:w="849" w:type="pct"/>
            <w:vAlign w:val="center"/>
          </w:tcPr>
          <w:p w14:paraId="69F92081" w14:textId="2926820C" w:rsidR="00DB5DDA" w:rsidRPr="00DB5DDA" w:rsidRDefault="00DB5DDA" w:rsidP="00DB5DDA">
            <w:pPr>
              <w:tabs>
                <w:tab w:val="left" w:pos="4650"/>
              </w:tabs>
              <w:jc w:val="center"/>
              <w:rPr>
                <w:bCs/>
                <w:sz w:val="18"/>
                <w:szCs w:val="18"/>
              </w:rPr>
            </w:pPr>
            <w:r w:rsidRPr="00DB5DDA">
              <w:rPr>
                <w:sz w:val="18"/>
                <w:szCs w:val="18"/>
              </w:rPr>
              <w:t>Для проведения измерений ОПК допустимо использовать любой метод, в котором объектами тестирования являются тест-объекты, чувствительные к раствору бихромата калия</w:t>
            </w:r>
          </w:p>
        </w:tc>
        <w:tc>
          <w:tcPr>
            <w:tcW w:w="279" w:type="pct"/>
            <w:shd w:val="clear" w:color="auto" w:fill="D9E2F3" w:themeFill="accent1" w:themeFillTint="33"/>
            <w:vAlign w:val="center"/>
          </w:tcPr>
          <w:p w14:paraId="7FD4CFA1" w14:textId="77777777" w:rsidR="00DB5DDA" w:rsidRPr="00B96D61" w:rsidRDefault="00DB5DDA" w:rsidP="00DB5DDA">
            <w:pPr>
              <w:tabs>
                <w:tab w:val="left" w:pos="4650"/>
              </w:tabs>
              <w:ind w:left="-130" w:right="-146"/>
              <w:jc w:val="center"/>
              <w:rPr>
                <w:bCs/>
                <w:sz w:val="18"/>
                <w:szCs w:val="18"/>
              </w:rPr>
            </w:pPr>
          </w:p>
        </w:tc>
        <w:tc>
          <w:tcPr>
            <w:tcW w:w="464" w:type="pct"/>
            <w:shd w:val="clear" w:color="auto" w:fill="D9E2F3" w:themeFill="accent1" w:themeFillTint="33"/>
            <w:vAlign w:val="center"/>
          </w:tcPr>
          <w:p w14:paraId="09F74259" w14:textId="77777777" w:rsidR="00DB5DDA" w:rsidRPr="00B96D61" w:rsidRDefault="00DB5DDA" w:rsidP="00DB5DDA">
            <w:pPr>
              <w:tabs>
                <w:tab w:val="left" w:pos="4650"/>
              </w:tabs>
              <w:ind w:left="-130" w:right="-146"/>
              <w:jc w:val="center"/>
              <w:rPr>
                <w:bCs/>
                <w:sz w:val="18"/>
                <w:szCs w:val="18"/>
              </w:rPr>
            </w:pPr>
          </w:p>
        </w:tc>
        <w:tc>
          <w:tcPr>
            <w:tcW w:w="461" w:type="pct"/>
            <w:shd w:val="clear" w:color="auto" w:fill="D9E2F3" w:themeFill="accent1" w:themeFillTint="33"/>
            <w:vAlign w:val="center"/>
          </w:tcPr>
          <w:p w14:paraId="35B4A493" w14:textId="77777777" w:rsidR="00DB5DDA" w:rsidRPr="00B96D61" w:rsidRDefault="00DB5DDA" w:rsidP="00DB5DDA">
            <w:pPr>
              <w:tabs>
                <w:tab w:val="left" w:pos="4650"/>
              </w:tabs>
              <w:ind w:left="-130" w:right="-146"/>
              <w:jc w:val="center"/>
              <w:rPr>
                <w:bCs/>
                <w:sz w:val="18"/>
                <w:szCs w:val="18"/>
              </w:rPr>
            </w:pPr>
          </w:p>
        </w:tc>
      </w:tr>
      <w:tr w:rsidR="00DB5DDA" w:rsidRPr="00B96D61" w14:paraId="62D1B50B" w14:textId="77777777" w:rsidTr="00DB5DDA">
        <w:tc>
          <w:tcPr>
            <w:tcW w:w="271" w:type="pct"/>
            <w:vAlign w:val="center"/>
          </w:tcPr>
          <w:p w14:paraId="3CF553D1" w14:textId="4557D93B" w:rsidR="00DB5DDA" w:rsidRPr="00DB5DDA" w:rsidRDefault="00DB5DDA" w:rsidP="00DB5DDA">
            <w:pPr>
              <w:tabs>
                <w:tab w:val="left" w:pos="4650"/>
              </w:tabs>
              <w:jc w:val="center"/>
              <w:rPr>
                <w:b/>
                <w:sz w:val="18"/>
                <w:szCs w:val="18"/>
              </w:rPr>
            </w:pPr>
            <w:r w:rsidRPr="00DB5DDA">
              <w:rPr>
                <w:b/>
                <w:sz w:val="18"/>
                <w:szCs w:val="18"/>
              </w:rPr>
              <w:t>Г-2-27</w:t>
            </w:r>
          </w:p>
        </w:tc>
        <w:tc>
          <w:tcPr>
            <w:tcW w:w="308" w:type="pct"/>
            <w:vAlign w:val="center"/>
          </w:tcPr>
          <w:p w14:paraId="2A9D5EFB" w14:textId="5635823A" w:rsidR="00DB5DDA" w:rsidRPr="00DB5DDA" w:rsidRDefault="00DB5DDA" w:rsidP="00DB5DDA">
            <w:pPr>
              <w:tabs>
                <w:tab w:val="left" w:pos="4650"/>
              </w:tabs>
              <w:ind w:right="-54"/>
              <w:jc w:val="center"/>
              <w:rPr>
                <w:b/>
                <w:sz w:val="18"/>
                <w:szCs w:val="18"/>
              </w:rPr>
            </w:pPr>
            <w:r w:rsidRPr="00DB5DDA">
              <w:rPr>
                <w:sz w:val="18"/>
                <w:szCs w:val="18"/>
              </w:rPr>
              <w:t>Вода природная, сточная</w:t>
            </w:r>
          </w:p>
        </w:tc>
        <w:tc>
          <w:tcPr>
            <w:tcW w:w="626" w:type="pct"/>
            <w:vAlign w:val="center"/>
          </w:tcPr>
          <w:p w14:paraId="725185CB" w14:textId="5DD1C415" w:rsidR="00DB5DDA" w:rsidRPr="00DB5DDA" w:rsidRDefault="00DB5DDA" w:rsidP="00DB5DDA">
            <w:pPr>
              <w:tabs>
                <w:tab w:val="left" w:pos="4650"/>
              </w:tabs>
              <w:ind w:left="-169" w:right="-140"/>
              <w:jc w:val="center"/>
              <w:rPr>
                <w:bCs/>
                <w:sz w:val="18"/>
                <w:szCs w:val="18"/>
              </w:rPr>
            </w:pPr>
            <w:r w:rsidRPr="00DB5DDA">
              <w:rPr>
                <w:bCs/>
                <w:sz w:val="18"/>
                <w:szCs w:val="18"/>
              </w:rPr>
              <w:t>Ситуационная задача (5 изображений)</w:t>
            </w:r>
          </w:p>
        </w:tc>
        <w:tc>
          <w:tcPr>
            <w:tcW w:w="491" w:type="pct"/>
            <w:vAlign w:val="center"/>
          </w:tcPr>
          <w:p w14:paraId="3C86A8F1" w14:textId="535C51BD" w:rsidR="00DB5DDA" w:rsidRPr="00DB5DDA" w:rsidRDefault="00DB5DDA" w:rsidP="00DB5DDA">
            <w:pPr>
              <w:tabs>
                <w:tab w:val="left" w:pos="4650"/>
              </w:tabs>
              <w:jc w:val="center"/>
              <w:rPr>
                <w:sz w:val="18"/>
                <w:szCs w:val="18"/>
              </w:rPr>
            </w:pPr>
            <w:r w:rsidRPr="00DB5DDA">
              <w:rPr>
                <w:sz w:val="18"/>
                <w:szCs w:val="18"/>
              </w:rPr>
              <w:t>Яйца гельминтов</w:t>
            </w:r>
          </w:p>
        </w:tc>
        <w:tc>
          <w:tcPr>
            <w:tcW w:w="536" w:type="pct"/>
            <w:vAlign w:val="center"/>
          </w:tcPr>
          <w:p w14:paraId="17B8A005" w14:textId="77777777" w:rsidR="00DB5DDA" w:rsidRPr="00DB5DDA" w:rsidRDefault="00DB5DDA" w:rsidP="00DB5DDA">
            <w:pPr>
              <w:jc w:val="center"/>
              <w:rPr>
                <w:sz w:val="18"/>
                <w:szCs w:val="18"/>
              </w:rPr>
            </w:pPr>
            <w:r w:rsidRPr="00DB5DDA">
              <w:rPr>
                <w:sz w:val="18"/>
                <w:szCs w:val="18"/>
              </w:rPr>
              <w:t>Обнаружено /</w:t>
            </w:r>
          </w:p>
          <w:p w14:paraId="150C0A7B" w14:textId="20DFA9EC" w:rsidR="00DB5DDA" w:rsidRPr="00DB5DDA" w:rsidRDefault="00DB5DDA" w:rsidP="00DB5DDA">
            <w:pPr>
              <w:tabs>
                <w:tab w:val="left" w:pos="4650"/>
              </w:tabs>
              <w:jc w:val="center"/>
              <w:rPr>
                <w:sz w:val="18"/>
                <w:szCs w:val="18"/>
              </w:rPr>
            </w:pPr>
            <w:r w:rsidRPr="00DB5DDA">
              <w:rPr>
                <w:sz w:val="18"/>
                <w:szCs w:val="18"/>
              </w:rPr>
              <w:t>не обнаружено</w:t>
            </w:r>
          </w:p>
        </w:tc>
        <w:tc>
          <w:tcPr>
            <w:tcW w:w="313" w:type="pct"/>
            <w:vAlign w:val="center"/>
          </w:tcPr>
          <w:p w14:paraId="09FADDDD" w14:textId="3F868EDD" w:rsidR="00DB5DDA" w:rsidRPr="00DB5DDA" w:rsidRDefault="00DB5DDA" w:rsidP="00DB5DDA">
            <w:pPr>
              <w:tabs>
                <w:tab w:val="left" w:pos="4650"/>
              </w:tabs>
              <w:jc w:val="center"/>
              <w:rPr>
                <w:sz w:val="18"/>
                <w:szCs w:val="18"/>
              </w:rPr>
            </w:pPr>
            <w:r w:rsidRPr="00DB5DDA">
              <w:rPr>
                <w:sz w:val="18"/>
                <w:szCs w:val="18"/>
              </w:rPr>
              <w:sym w:font="Symbol" w:char="F02D"/>
            </w:r>
          </w:p>
        </w:tc>
        <w:tc>
          <w:tcPr>
            <w:tcW w:w="402" w:type="pct"/>
            <w:vAlign w:val="center"/>
          </w:tcPr>
          <w:p w14:paraId="781E1E34" w14:textId="28237CBE" w:rsidR="00DB5DDA" w:rsidRPr="00DB5DDA" w:rsidRDefault="00DB5DDA" w:rsidP="00DB5DDA">
            <w:pPr>
              <w:tabs>
                <w:tab w:val="left" w:pos="4650"/>
              </w:tabs>
              <w:jc w:val="center"/>
              <w:rPr>
                <w:sz w:val="18"/>
                <w:szCs w:val="18"/>
              </w:rPr>
            </w:pPr>
            <w:r w:rsidRPr="00DB5DDA">
              <w:rPr>
                <w:sz w:val="18"/>
                <w:szCs w:val="18"/>
              </w:rPr>
              <w:t>11 000,00</w:t>
            </w:r>
          </w:p>
        </w:tc>
        <w:tc>
          <w:tcPr>
            <w:tcW w:w="849" w:type="pct"/>
            <w:vAlign w:val="center"/>
          </w:tcPr>
          <w:p w14:paraId="7475514C" w14:textId="77777777" w:rsidR="00DB5DDA" w:rsidRPr="00DB5DDA" w:rsidRDefault="00DB5DDA" w:rsidP="00DB5DDA">
            <w:pPr>
              <w:tabs>
                <w:tab w:val="left" w:pos="4650"/>
              </w:tabs>
              <w:jc w:val="center"/>
              <w:rPr>
                <w:bCs/>
                <w:sz w:val="18"/>
                <w:szCs w:val="18"/>
              </w:rPr>
            </w:pPr>
            <w:r w:rsidRPr="00DB5DDA">
              <w:rPr>
                <w:bCs/>
                <w:sz w:val="18"/>
                <w:szCs w:val="18"/>
              </w:rPr>
              <w:t>Ситуационная задача</w:t>
            </w:r>
          </w:p>
          <w:p w14:paraId="3679B690" w14:textId="53BCCD5D" w:rsidR="00DB5DDA" w:rsidRPr="00DB5DDA" w:rsidRDefault="00DB5DDA" w:rsidP="00DB5DDA">
            <w:pPr>
              <w:tabs>
                <w:tab w:val="left" w:pos="4650"/>
              </w:tabs>
              <w:jc w:val="center"/>
              <w:rPr>
                <w:bCs/>
                <w:sz w:val="18"/>
                <w:szCs w:val="18"/>
              </w:rPr>
            </w:pPr>
            <w:r w:rsidRPr="00DB5DDA">
              <w:rPr>
                <w:sz w:val="18"/>
                <w:szCs w:val="18"/>
              </w:rPr>
              <w:t xml:space="preserve">Участники </w:t>
            </w:r>
            <w:r w:rsidRPr="00DB5DDA">
              <w:rPr>
                <w:b/>
                <w:bCs/>
                <w:sz w:val="18"/>
                <w:szCs w:val="18"/>
                <w:u w:val="single"/>
              </w:rPr>
              <w:t>обязательно</w:t>
            </w:r>
            <w:r w:rsidRPr="00DB5DDA">
              <w:rPr>
                <w:sz w:val="18"/>
                <w:szCs w:val="18"/>
              </w:rPr>
              <w:t xml:space="preserve"> должны указать принадлежность обнаруженных яиц гельминтов по изображению.</w:t>
            </w:r>
          </w:p>
        </w:tc>
        <w:tc>
          <w:tcPr>
            <w:tcW w:w="279" w:type="pct"/>
            <w:shd w:val="clear" w:color="auto" w:fill="D9E2F3" w:themeFill="accent1" w:themeFillTint="33"/>
            <w:vAlign w:val="center"/>
          </w:tcPr>
          <w:p w14:paraId="765D8DF2" w14:textId="77777777" w:rsidR="00DB5DDA" w:rsidRPr="00B96D61" w:rsidRDefault="00DB5DDA" w:rsidP="00DB5DDA">
            <w:pPr>
              <w:tabs>
                <w:tab w:val="left" w:pos="4650"/>
              </w:tabs>
              <w:ind w:left="-130" w:right="-146"/>
              <w:jc w:val="center"/>
              <w:rPr>
                <w:bCs/>
                <w:sz w:val="18"/>
                <w:szCs w:val="18"/>
              </w:rPr>
            </w:pPr>
          </w:p>
        </w:tc>
        <w:tc>
          <w:tcPr>
            <w:tcW w:w="464" w:type="pct"/>
            <w:shd w:val="clear" w:color="auto" w:fill="D9E2F3" w:themeFill="accent1" w:themeFillTint="33"/>
            <w:vAlign w:val="center"/>
          </w:tcPr>
          <w:p w14:paraId="7E1B82BC" w14:textId="77777777" w:rsidR="00DB5DDA" w:rsidRPr="00B96D61" w:rsidRDefault="00DB5DDA" w:rsidP="00DB5DDA">
            <w:pPr>
              <w:tabs>
                <w:tab w:val="left" w:pos="4650"/>
              </w:tabs>
              <w:ind w:left="-130" w:right="-146"/>
              <w:jc w:val="center"/>
              <w:rPr>
                <w:bCs/>
                <w:sz w:val="18"/>
                <w:szCs w:val="18"/>
              </w:rPr>
            </w:pPr>
          </w:p>
        </w:tc>
        <w:tc>
          <w:tcPr>
            <w:tcW w:w="461" w:type="pct"/>
            <w:shd w:val="clear" w:color="auto" w:fill="D9E2F3" w:themeFill="accent1" w:themeFillTint="33"/>
            <w:vAlign w:val="center"/>
          </w:tcPr>
          <w:p w14:paraId="00735006" w14:textId="77777777" w:rsidR="00DB5DDA" w:rsidRPr="00B96D61" w:rsidRDefault="00DB5DDA" w:rsidP="00DB5DDA">
            <w:pPr>
              <w:tabs>
                <w:tab w:val="left" w:pos="4650"/>
              </w:tabs>
              <w:ind w:left="-130" w:right="-146"/>
              <w:jc w:val="center"/>
              <w:rPr>
                <w:bCs/>
                <w:sz w:val="18"/>
                <w:szCs w:val="18"/>
              </w:rPr>
            </w:pPr>
          </w:p>
        </w:tc>
      </w:tr>
    </w:tbl>
    <w:p w14:paraId="797E2E0C" w14:textId="77777777" w:rsidR="00153879" w:rsidRDefault="00153879" w:rsidP="00580A1C">
      <w:pPr>
        <w:shd w:val="clear" w:color="auto" w:fill="FFFFFF"/>
        <w:ind w:right="-314"/>
        <w:jc w:val="both"/>
        <w:rPr>
          <w:b/>
          <w:sz w:val="22"/>
          <w:szCs w:val="22"/>
        </w:rPr>
      </w:pPr>
    </w:p>
    <w:p w14:paraId="0420FC55" w14:textId="77777777" w:rsidR="00B96D61" w:rsidRPr="009809C5" w:rsidRDefault="00B96D61" w:rsidP="00B96D61">
      <w:pPr>
        <w:tabs>
          <w:tab w:val="left" w:pos="4650"/>
        </w:tabs>
        <w:rPr>
          <w:b/>
          <w:bCs/>
          <w:sz w:val="22"/>
          <w:szCs w:val="22"/>
        </w:rPr>
      </w:pPr>
      <w:r w:rsidRPr="009809C5">
        <w:rPr>
          <w:b/>
          <w:bCs/>
          <w:sz w:val="22"/>
          <w:szCs w:val="22"/>
        </w:rPr>
        <w:t>Условные обозначения:</w:t>
      </w:r>
    </w:p>
    <w:p w14:paraId="007CF744" w14:textId="77777777" w:rsidR="00B96D61" w:rsidRPr="009809C5" w:rsidRDefault="00B96D61" w:rsidP="00B96D61">
      <w:pPr>
        <w:tabs>
          <w:tab w:val="left" w:pos="4650"/>
        </w:tabs>
        <w:rPr>
          <w:b/>
          <w:bCs/>
          <w:sz w:val="22"/>
          <w:szCs w:val="22"/>
        </w:rPr>
      </w:pPr>
      <w:r w:rsidRPr="009809C5">
        <w:rPr>
          <w:b/>
          <w:bCs/>
          <w:sz w:val="22"/>
          <w:szCs w:val="22"/>
        </w:rPr>
        <w:t xml:space="preserve">ОТ - </w:t>
      </w:r>
      <w:r w:rsidRPr="009809C5">
        <w:rPr>
          <w:sz w:val="22"/>
          <w:szCs w:val="22"/>
        </w:rPr>
        <w:t>Отходы производства и потребления.</w:t>
      </w:r>
    </w:p>
    <w:p w14:paraId="55268986" w14:textId="77777777" w:rsidR="00B96D61" w:rsidRPr="009809C5" w:rsidRDefault="00B96D61" w:rsidP="00B96D61">
      <w:pPr>
        <w:tabs>
          <w:tab w:val="left" w:pos="4650"/>
        </w:tabs>
        <w:rPr>
          <w:sz w:val="22"/>
          <w:szCs w:val="22"/>
        </w:rPr>
      </w:pPr>
      <w:r w:rsidRPr="009809C5">
        <w:rPr>
          <w:b/>
          <w:bCs/>
          <w:sz w:val="22"/>
          <w:szCs w:val="22"/>
        </w:rPr>
        <w:t xml:space="preserve">Почва – </w:t>
      </w:r>
      <w:r w:rsidRPr="009809C5">
        <w:rPr>
          <w:sz w:val="22"/>
          <w:szCs w:val="22"/>
        </w:rPr>
        <w:t>почвы, грунты (в том числе вынутые), песок любого вида (типа) и назначения (в том числе песок в песочницах детских организаций), ил (в том числе активный), осадок сточных вод, шламы, донные отложения, глина, гумус, торф и продукты его переработки).</w:t>
      </w:r>
    </w:p>
    <w:p w14:paraId="0691FFBF" w14:textId="421C2082" w:rsidR="00580A1C" w:rsidRDefault="00580A1C" w:rsidP="00580A1C">
      <w:pPr>
        <w:shd w:val="clear" w:color="auto" w:fill="FFFFFF"/>
        <w:ind w:right="-314"/>
        <w:jc w:val="both"/>
        <w:rPr>
          <w:b/>
          <w:sz w:val="28"/>
          <w:szCs w:val="28"/>
        </w:rPr>
      </w:pP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4E88FEB9" w14:textId="77777777" w:rsidTr="0092033C">
        <w:tc>
          <w:tcPr>
            <w:tcW w:w="477" w:type="pct"/>
          </w:tcPr>
          <w:p w14:paraId="7B8110D7" w14:textId="4BCDA8E3" w:rsidR="00580A1C" w:rsidRPr="001570AB" w:rsidRDefault="00580A1C" w:rsidP="00580A1C">
            <w:pPr>
              <w:spacing w:line="23" w:lineRule="atLeast"/>
              <w:jc w:val="center"/>
              <w:rPr>
                <w:b/>
              </w:rPr>
            </w:pPr>
            <w:r>
              <w:rPr>
                <w:b/>
              </w:rPr>
              <w:t>3</w:t>
            </w:r>
          </w:p>
        </w:tc>
        <w:tc>
          <w:tcPr>
            <w:tcW w:w="902" w:type="pct"/>
          </w:tcPr>
          <w:p w14:paraId="217007A3" w14:textId="69313822" w:rsidR="00580A1C" w:rsidRPr="001570AB" w:rsidRDefault="00580A1C" w:rsidP="00580A1C">
            <w:pPr>
              <w:spacing w:line="23" w:lineRule="atLeast"/>
              <w:jc w:val="center"/>
              <w:rPr>
                <w:b/>
              </w:rPr>
            </w:pPr>
            <w:r w:rsidRPr="00EF796F">
              <w:rPr>
                <w:b/>
              </w:rPr>
              <w:t>До 30.07.2027</w:t>
            </w:r>
          </w:p>
        </w:tc>
        <w:tc>
          <w:tcPr>
            <w:tcW w:w="964" w:type="pct"/>
          </w:tcPr>
          <w:p w14:paraId="61E1B1AF" w14:textId="51E39B91" w:rsidR="00580A1C" w:rsidRPr="001570AB" w:rsidRDefault="00580A1C" w:rsidP="00580A1C">
            <w:pPr>
              <w:spacing w:line="23" w:lineRule="atLeast"/>
              <w:jc w:val="center"/>
              <w:rPr>
                <w:b/>
              </w:rPr>
            </w:pPr>
            <w:r w:rsidRPr="00EF796F">
              <w:rPr>
                <w:b/>
              </w:rPr>
              <w:t>До 31.08.2027</w:t>
            </w:r>
          </w:p>
        </w:tc>
        <w:tc>
          <w:tcPr>
            <w:tcW w:w="841" w:type="pct"/>
          </w:tcPr>
          <w:p w14:paraId="2A6A6CA1" w14:textId="11817F80" w:rsidR="00580A1C" w:rsidRPr="001570AB" w:rsidRDefault="00580A1C" w:rsidP="00580A1C">
            <w:pPr>
              <w:spacing w:line="23" w:lineRule="atLeast"/>
              <w:jc w:val="center"/>
              <w:rPr>
                <w:b/>
              </w:rPr>
            </w:pPr>
            <w:r w:rsidRPr="00EF796F">
              <w:rPr>
                <w:b/>
              </w:rPr>
              <w:t>До 30.09.2027</w:t>
            </w:r>
          </w:p>
        </w:tc>
        <w:tc>
          <w:tcPr>
            <w:tcW w:w="915" w:type="pct"/>
          </w:tcPr>
          <w:p w14:paraId="4FD61F19" w14:textId="4D93C5DC" w:rsidR="00580A1C" w:rsidRPr="001570AB" w:rsidRDefault="00580A1C" w:rsidP="00580A1C">
            <w:pPr>
              <w:spacing w:line="23" w:lineRule="atLeast"/>
              <w:jc w:val="center"/>
              <w:rPr>
                <w:b/>
              </w:rPr>
            </w:pPr>
            <w:r w:rsidRPr="00EF796F">
              <w:rPr>
                <w:b/>
              </w:rPr>
              <w:t>30.09.2027</w:t>
            </w:r>
          </w:p>
        </w:tc>
        <w:tc>
          <w:tcPr>
            <w:tcW w:w="901" w:type="pct"/>
          </w:tcPr>
          <w:p w14:paraId="6473EE47" w14:textId="456277F8" w:rsidR="00580A1C" w:rsidRPr="001570AB" w:rsidRDefault="00580A1C" w:rsidP="00580A1C">
            <w:pPr>
              <w:spacing w:line="23" w:lineRule="atLeast"/>
              <w:jc w:val="center"/>
              <w:rPr>
                <w:b/>
              </w:rPr>
            </w:pPr>
            <w:r w:rsidRPr="00EF796F">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861"/>
        <w:gridCol w:w="1121"/>
        <w:gridCol w:w="1219"/>
        <w:gridCol w:w="1333"/>
        <w:gridCol w:w="1275"/>
        <w:gridCol w:w="1133"/>
        <w:gridCol w:w="1133"/>
        <w:gridCol w:w="3363"/>
        <w:gridCol w:w="1031"/>
        <w:gridCol w:w="1561"/>
        <w:gridCol w:w="1834"/>
      </w:tblGrid>
      <w:tr w:rsidR="00DB5DDA" w:rsidRPr="00B96D61" w14:paraId="77565086" w14:textId="7FB0F524" w:rsidTr="00DB5DDA">
        <w:trPr>
          <w:trHeight w:val="20"/>
          <w:tblHeader/>
        </w:trPr>
        <w:tc>
          <w:tcPr>
            <w:tcW w:w="271" w:type="pct"/>
            <w:vAlign w:val="center"/>
          </w:tcPr>
          <w:p w14:paraId="3D3B4F0E" w14:textId="77777777" w:rsidR="00DB5DDA" w:rsidRPr="00B96D61" w:rsidRDefault="00DB5DDA" w:rsidP="003930D5">
            <w:pPr>
              <w:tabs>
                <w:tab w:val="left" w:pos="4650"/>
              </w:tabs>
              <w:jc w:val="center"/>
              <w:rPr>
                <w:b/>
                <w:sz w:val="18"/>
                <w:szCs w:val="18"/>
              </w:rPr>
            </w:pPr>
            <w:r w:rsidRPr="00B96D61">
              <w:rPr>
                <w:b/>
                <w:sz w:val="18"/>
                <w:szCs w:val="18"/>
              </w:rPr>
              <w:t>Шифр образца</w:t>
            </w:r>
          </w:p>
        </w:tc>
        <w:tc>
          <w:tcPr>
            <w:tcW w:w="353" w:type="pct"/>
            <w:vAlign w:val="center"/>
          </w:tcPr>
          <w:p w14:paraId="2754AD6B" w14:textId="77777777" w:rsidR="00DB5DDA" w:rsidRPr="00B96D61" w:rsidRDefault="00DB5DDA" w:rsidP="003930D5">
            <w:pPr>
              <w:tabs>
                <w:tab w:val="left" w:pos="4650"/>
              </w:tabs>
              <w:jc w:val="center"/>
              <w:rPr>
                <w:b/>
                <w:sz w:val="18"/>
                <w:szCs w:val="18"/>
              </w:rPr>
            </w:pPr>
            <w:r w:rsidRPr="00B96D61">
              <w:rPr>
                <w:b/>
                <w:bCs/>
                <w:sz w:val="18"/>
                <w:szCs w:val="18"/>
              </w:rPr>
              <w:t>Объекты</w:t>
            </w:r>
          </w:p>
        </w:tc>
        <w:tc>
          <w:tcPr>
            <w:tcW w:w="384" w:type="pct"/>
            <w:vAlign w:val="center"/>
          </w:tcPr>
          <w:p w14:paraId="768DB9D5" w14:textId="7489F5EB" w:rsidR="00DB5DDA" w:rsidRPr="00B96D61" w:rsidRDefault="00DB5DDA" w:rsidP="003930D5">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420" w:type="pct"/>
            <w:vAlign w:val="center"/>
          </w:tcPr>
          <w:p w14:paraId="319BD95F" w14:textId="61441DAB" w:rsidR="00DB5DDA" w:rsidRPr="00B96D61" w:rsidRDefault="00DB5DDA" w:rsidP="00DB5DDA">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402" w:type="pct"/>
            <w:vAlign w:val="center"/>
          </w:tcPr>
          <w:p w14:paraId="649BF594" w14:textId="01624273" w:rsidR="00DB5DDA" w:rsidRPr="00B96D61" w:rsidRDefault="00DB5DDA" w:rsidP="003930D5">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57" w:type="pct"/>
            <w:vAlign w:val="center"/>
          </w:tcPr>
          <w:p w14:paraId="4E2920F5" w14:textId="77777777" w:rsidR="00DB5DDA" w:rsidRPr="00B96D61" w:rsidRDefault="00DB5DDA" w:rsidP="003930D5">
            <w:pPr>
              <w:tabs>
                <w:tab w:val="left" w:pos="4650"/>
              </w:tabs>
              <w:jc w:val="center"/>
              <w:rPr>
                <w:b/>
                <w:bCs/>
                <w:sz w:val="18"/>
                <w:szCs w:val="18"/>
              </w:rPr>
            </w:pPr>
            <w:r w:rsidRPr="00B96D61">
              <w:rPr>
                <w:b/>
                <w:bCs/>
                <w:sz w:val="18"/>
                <w:szCs w:val="18"/>
              </w:rPr>
              <w:t>Единицы измерений (при наличии)</w:t>
            </w:r>
          </w:p>
        </w:tc>
        <w:tc>
          <w:tcPr>
            <w:tcW w:w="357" w:type="pct"/>
            <w:vAlign w:val="center"/>
          </w:tcPr>
          <w:p w14:paraId="1AE229F4" w14:textId="6BAC38B9" w:rsidR="00DB5DDA" w:rsidRPr="00B96D61" w:rsidRDefault="00DB5DDA" w:rsidP="003930D5">
            <w:pPr>
              <w:tabs>
                <w:tab w:val="left" w:pos="4650"/>
              </w:tabs>
              <w:jc w:val="center"/>
              <w:rPr>
                <w:b/>
                <w:bCs/>
                <w:sz w:val="18"/>
                <w:szCs w:val="18"/>
              </w:rPr>
            </w:pPr>
            <w:r w:rsidRPr="00B96D61">
              <w:rPr>
                <w:b/>
                <w:bCs/>
                <w:sz w:val="18"/>
                <w:szCs w:val="18"/>
              </w:rPr>
              <w:t>Стоимость, в руб. (без учета НДС)</w:t>
            </w:r>
          </w:p>
        </w:tc>
        <w:tc>
          <w:tcPr>
            <w:tcW w:w="1060" w:type="pct"/>
            <w:vAlign w:val="center"/>
          </w:tcPr>
          <w:p w14:paraId="71702C09" w14:textId="77777777" w:rsidR="00DB5DDA" w:rsidRPr="00B96D61" w:rsidRDefault="00DB5DDA" w:rsidP="003930D5">
            <w:pPr>
              <w:tabs>
                <w:tab w:val="left" w:pos="4650"/>
              </w:tabs>
              <w:jc w:val="center"/>
              <w:rPr>
                <w:b/>
                <w:bCs/>
                <w:sz w:val="18"/>
                <w:szCs w:val="18"/>
              </w:rPr>
            </w:pPr>
            <w:r w:rsidRPr="00B96D61">
              <w:rPr>
                <w:b/>
                <w:bCs/>
                <w:sz w:val="18"/>
                <w:szCs w:val="18"/>
              </w:rPr>
              <w:t>Примечание Провайдера ПК</w:t>
            </w:r>
          </w:p>
        </w:tc>
        <w:tc>
          <w:tcPr>
            <w:tcW w:w="325" w:type="pct"/>
            <w:shd w:val="clear" w:color="auto" w:fill="D9E2F3" w:themeFill="accent1" w:themeFillTint="33"/>
            <w:vAlign w:val="center"/>
          </w:tcPr>
          <w:p w14:paraId="328563F2" w14:textId="753A2956" w:rsidR="00DB5DDA" w:rsidRPr="00B96D61" w:rsidRDefault="00DB5DDA"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92" w:type="pct"/>
            <w:shd w:val="clear" w:color="auto" w:fill="D9E2F3" w:themeFill="accent1" w:themeFillTint="33"/>
            <w:vAlign w:val="center"/>
          </w:tcPr>
          <w:p w14:paraId="72117873" w14:textId="5350ADC5" w:rsidR="00DB5DDA" w:rsidRPr="00B96D61" w:rsidRDefault="00DB5DDA"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78" w:type="pct"/>
            <w:shd w:val="clear" w:color="auto" w:fill="D9E2F3" w:themeFill="accent1" w:themeFillTint="33"/>
            <w:vAlign w:val="center"/>
          </w:tcPr>
          <w:p w14:paraId="42B96109" w14:textId="59273D33" w:rsidR="00DB5DDA" w:rsidRPr="00B96D61" w:rsidRDefault="00DB5DDA" w:rsidP="003930D5">
            <w:pPr>
              <w:tabs>
                <w:tab w:val="left" w:pos="4650"/>
              </w:tabs>
              <w:jc w:val="center"/>
              <w:rPr>
                <w:b/>
                <w:bCs/>
                <w:sz w:val="18"/>
                <w:szCs w:val="18"/>
              </w:rPr>
            </w:pPr>
            <w:r w:rsidRPr="00104DA0">
              <w:rPr>
                <w:b/>
                <w:bCs/>
                <w:sz w:val="16"/>
                <w:szCs w:val="16"/>
              </w:rPr>
              <w:t>Примечание участника</w:t>
            </w:r>
          </w:p>
        </w:tc>
      </w:tr>
      <w:tr w:rsidR="00DB5DDA" w:rsidRPr="00B96D61" w14:paraId="254E448A" w14:textId="5CCC72F4" w:rsidTr="00DB5DDA">
        <w:trPr>
          <w:trHeight w:val="20"/>
        </w:trPr>
        <w:tc>
          <w:tcPr>
            <w:tcW w:w="271" w:type="pct"/>
            <w:vAlign w:val="center"/>
          </w:tcPr>
          <w:p w14:paraId="455C1D3D" w14:textId="34604890" w:rsidR="00DB5DDA" w:rsidRPr="00DB5DDA" w:rsidRDefault="00DB5DDA" w:rsidP="00DB5DDA">
            <w:pPr>
              <w:tabs>
                <w:tab w:val="left" w:pos="4650"/>
              </w:tabs>
              <w:jc w:val="center"/>
              <w:rPr>
                <w:b/>
                <w:sz w:val="18"/>
                <w:szCs w:val="18"/>
              </w:rPr>
            </w:pPr>
            <w:r w:rsidRPr="00DB5DDA">
              <w:rPr>
                <w:b/>
                <w:sz w:val="18"/>
                <w:szCs w:val="18"/>
              </w:rPr>
              <w:t>ОТ-3-27</w:t>
            </w:r>
          </w:p>
        </w:tc>
        <w:tc>
          <w:tcPr>
            <w:tcW w:w="353" w:type="pct"/>
            <w:vAlign w:val="center"/>
          </w:tcPr>
          <w:p w14:paraId="79DA9109" w14:textId="7EF1301D" w:rsidR="00DB5DDA" w:rsidRPr="00DB5DDA" w:rsidRDefault="00DB5DDA" w:rsidP="00DB5DDA">
            <w:pPr>
              <w:tabs>
                <w:tab w:val="left" w:pos="4650"/>
              </w:tabs>
              <w:jc w:val="center"/>
              <w:rPr>
                <w:b/>
                <w:sz w:val="18"/>
                <w:szCs w:val="18"/>
              </w:rPr>
            </w:pPr>
            <w:r w:rsidRPr="00DB5DDA">
              <w:rPr>
                <w:sz w:val="18"/>
                <w:szCs w:val="18"/>
              </w:rPr>
              <w:t>Вода, водные вытяжки (экстракты)</w:t>
            </w:r>
          </w:p>
        </w:tc>
        <w:tc>
          <w:tcPr>
            <w:tcW w:w="384" w:type="pct"/>
            <w:vAlign w:val="center"/>
          </w:tcPr>
          <w:p w14:paraId="50FB0B57" w14:textId="0E915534" w:rsidR="00DB5DDA" w:rsidRPr="00DB5DDA" w:rsidRDefault="00DB5DDA" w:rsidP="00DB5DDA">
            <w:pPr>
              <w:tabs>
                <w:tab w:val="left" w:pos="4650"/>
              </w:tabs>
              <w:ind w:right="-29" w:firstLine="14"/>
              <w:jc w:val="center"/>
              <w:rPr>
                <w:bCs/>
                <w:sz w:val="18"/>
                <w:szCs w:val="18"/>
              </w:rPr>
            </w:pPr>
            <w:r w:rsidRPr="00DB5DDA">
              <w:rPr>
                <w:bCs/>
                <w:sz w:val="18"/>
                <w:szCs w:val="18"/>
              </w:rPr>
              <w:t>Объем подготовленного ОПК не менее 1 дм</w:t>
            </w:r>
            <w:r w:rsidRPr="00DB5DDA">
              <w:rPr>
                <w:bCs/>
                <w:sz w:val="18"/>
                <w:szCs w:val="18"/>
                <w:vertAlign w:val="superscript"/>
              </w:rPr>
              <w:t>3</w:t>
            </w:r>
          </w:p>
        </w:tc>
        <w:tc>
          <w:tcPr>
            <w:tcW w:w="420" w:type="pct"/>
            <w:vAlign w:val="center"/>
          </w:tcPr>
          <w:p w14:paraId="5EA30897" w14:textId="25D7EB65" w:rsidR="00DB5DDA" w:rsidRPr="00DB5DDA" w:rsidRDefault="00DB5DDA" w:rsidP="00DB5DDA">
            <w:pPr>
              <w:tabs>
                <w:tab w:val="left" w:pos="4650"/>
              </w:tabs>
              <w:jc w:val="center"/>
              <w:rPr>
                <w:sz w:val="18"/>
                <w:szCs w:val="18"/>
              </w:rPr>
            </w:pPr>
            <w:r w:rsidRPr="00DB5DDA">
              <w:rPr>
                <w:sz w:val="18"/>
                <w:szCs w:val="18"/>
              </w:rPr>
              <w:t>Острая токсичность</w:t>
            </w:r>
          </w:p>
        </w:tc>
        <w:tc>
          <w:tcPr>
            <w:tcW w:w="402" w:type="pct"/>
            <w:vAlign w:val="center"/>
          </w:tcPr>
          <w:p w14:paraId="6FDBD9C5" w14:textId="0F138995" w:rsidR="00DB5DDA" w:rsidRPr="00DB5DDA" w:rsidRDefault="00DB5DDA" w:rsidP="00DB5DDA">
            <w:pPr>
              <w:tabs>
                <w:tab w:val="left" w:pos="4650"/>
              </w:tabs>
              <w:jc w:val="center"/>
              <w:rPr>
                <w:sz w:val="18"/>
                <w:szCs w:val="18"/>
              </w:rPr>
            </w:pPr>
            <w:r w:rsidRPr="00DB5DDA">
              <w:rPr>
                <w:sz w:val="18"/>
                <w:szCs w:val="18"/>
              </w:rPr>
              <w:t>наличие/ отсутствие</w:t>
            </w:r>
          </w:p>
        </w:tc>
        <w:tc>
          <w:tcPr>
            <w:tcW w:w="357" w:type="pct"/>
            <w:vAlign w:val="center"/>
          </w:tcPr>
          <w:p w14:paraId="603E4124" w14:textId="24A5197F" w:rsidR="00DB5DDA" w:rsidRPr="00DB5DDA" w:rsidRDefault="00DB5DDA" w:rsidP="00DB5DDA">
            <w:pPr>
              <w:tabs>
                <w:tab w:val="left" w:pos="4650"/>
              </w:tabs>
              <w:jc w:val="center"/>
              <w:rPr>
                <w:sz w:val="18"/>
                <w:szCs w:val="18"/>
              </w:rPr>
            </w:pPr>
            <w:r w:rsidRPr="00DB5DDA">
              <w:rPr>
                <w:sz w:val="18"/>
                <w:szCs w:val="18"/>
              </w:rPr>
              <w:sym w:font="Symbol" w:char="F02D"/>
            </w:r>
          </w:p>
        </w:tc>
        <w:tc>
          <w:tcPr>
            <w:tcW w:w="357" w:type="pct"/>
            <w:vAlign w:val="center"/>
          </w:tcPr>
          <w:p w14:paraId="4F55F58B" w14:textId="01092915" w:rsidR="00DB5DDA" w:rsidRPr="00DB5DDA" w:rsidRDefault="00DB5DDA" w:rsidP="00DB5DDA">
            <w:pPr>
              <w:tabs>
                <w:tab w:val="left" w:pos="4650"/>
              </w:tabs>
              <w:jc w:val="center"/>
              <w:rPr>
                <w:sz w:val="18"/>
                <w:szCs w:val="18"/>
              </w:rPr>
            </w:pPr>
            <w:r w:rsidRPr="00DB5DDA">
              <w:rPr>
                <w:sz w:val="18"/>
                <w:szCs w:val="18"/>
              </w:rPr>
              <w:t>21 450,00</w:t>
            </w:r>
          </w:p>
        </w:tc>
        <w:tc>
          <w:tcPr>
            <w:tcW w:w="1060" w:type="pct"/>
            <w:vAlign w:val="center"/>
          </w:tcPr>
          <w:p w14:paraId="01012DFF" w14:textId="754DDA2B" w:rsidR="00DB5DDA" w:rsidRPr="00DB5DDA" w:rsidRDefault="00DB5DDA" w:rsidP="00DB5DDA">
            <w:pPr>
              <w:tabs>
                <w:tab w:val="left" w:pos="4650"/>
              </w:tabs>
              <w:jc w:val="center"/>
              <w:rPr>
                <w:bCs/>
                <w:sz w:val="18"/>
                <w:szCs w:val="18"/>
              </w:rPr>
            </w:pPr>
            <w:r w:rsidRPr="00DB5DDA">
              <w:rPr>
                <w:sz w:val="18"/>
                <w:szCs w:val="18"/>
              </w:rPr>
              <w:t>Для проведения измерений ОПК допустимо использовать любой метод, в котором объектами тестирования являются тест-объекты, чувствительные к раствору бихромата калия</w:t>
            </w:r>
          </w:p>
        </w:tc>
        <w:tc>
          <w:tcPr>
            <w:tcW w:w="325" w:type="pct"/>
            <w:shd w:val="clear" w:color="auto" w:fill="D9E2F3" w:themeFill="accent1" w:themeFillTint="33"/>
            <w:vAlign w:val="center"/>
          </w:tcPr>
          <w:p w14:paraId="48D339C4" w14:textId="77777777" w:rsidR="00DB5DDA" w:rsidRPr="00B96D61" w:rsidRDefault="00DB5DDA" w:rsidP="00DB5DDA">
            <w:pPr>
              <w:tabs>
                <w:tab w:val="left" w:pos="4650"/>
              </w:tabs>
              <w:jc w:val="center"/>
              <w:rPr>
                <w:bCs/>
                <w:sz w:val="18"/>
                <w:szCs w:val="18"/>
              </w:rPr>
            </w:pPr>
          </w:p>
        </w:tc>
        <w:tc>
          <w:tcPr>
            <w:tcW w:w="492" w:type="pct"/>
            <w:shd w:val="clear" w:color="auto" w:fill="D9E2F3" w:themeFill="accent1" w:themeFillTint="33"/>
            <w:vAlign w:val="center"/>
          </w:tcPr>
          <w:p w14:paraId="6B4863A8" w14:textId="77777777" w:rsidR="00DB5DDA" w:rsidRPr="00B96D61" w:rsidRDefault="00DB5DDA" w:rsidP="00DB5DDA">
            <w:pPr>
              <w:tabs>
                <w:tab w:val="left" w:pos="4650"/>
              </w:tabs>
              <w:jc w:val="center"/>
              <w:rPr>
                <w:bCs/>
                <w:sz w:val="18"/>
                <w:szCs w:val="18"/>
              </w:rPr>
            </w:pPr>
          </w:p>
        </w:tc>
        <w:tc>
          <w:tcPr>
            <w:tcW w:w="578" w:type="pct"/>
            <w:shd w:val="clear" w:color="auto" w:fill="D9E2F3" w:themeFill="accent1" w:themeFillTint="33"/>
            <w:vAlign w:val="center"/>
          </w:tcPr>
          <w:p w14:paraId="2A62EEEE" w14:textId="77777777" w:rsidR="00DB5DDA" w:rsidRPr="00B96D61" w:rsidRDefault="00DB5DDA" w:rsidP="00DB5DDA">
            <w:pPr>
              <w:tabs>
                <w:tab w:val="left" w:pos="4650"/>
              </w:tabs>
              <w:jc w:val="center"/>
              <w:rPr>
                <w:bCs/>
                <w:sz w:val="18"/>
                <w:szCs w:val="18"/>
              </w:rPr>
            </w:pPr>
          </w:p>
        </w:tc>
      </w:tr>
      <w:tr w:rsidR="00DB5DDA" w:rsidRPr="00B96D61" w14:paraId="122454F8" w14:textId="77777777" w:rsidTr="00DB5DDA">
        <w:trPr>
          <w:trHeight w:val="20"/>
        </w:trPr>
        <w:tc>
          <w:tcPr>
            <w:tcW w:w="271" w:type="pct"/>
            <w:vAlign w:val="center"/>
          </w:tcPr>
          <w:p w14:paraId="1DE961F5" w14:textId="46B792AA" w:rsidR="00DB5DDA" w:rsidRPr="00DB5DDA" w:rsidRDefault="00DB5DDA" w:rsidP="00DB5DDA">
            <w:pPr>
              <w:tabs>
                <w:tab w:val="left" w:pos="4650"/>
              </w:tabs>
              <w:jc w:val="center"/>
              <w:rPr>
                <w:b/>
                <w:sz w:val="18"/>
                <w:szCs w:val="18"/>
              </w:rPr>
            </w:pPr>
            <w:r w:rsidRPr="00DB5DDA">
              <w:rPr>
                <w:b/>
                <w:sz w:val="18"/>
                <w:szCs w:val="18"/>
              </w:rPr>
              <w:t>Sal-3-27</w:t>
            </w:r>
          </w:p>
        </w:tc>
        <w:tc>
          <w:tcPr>
            <w:tcW w:w="353" w:type="pct"/>
            <w:vAlign w:val="center"/>
          </w:tcPr>
          <w:p w14:paraId="1D5FAFCD" w14:textId="0B826518" w:rsidR="00DB5DDA" w:rsidRPr="00DB5DDA" w:rsidRDefault="00DB5DDA" w:rsidP="00DB5DDA">
            <w:pPr>
              <w:tabs>
                <w:tab w:val="left" w:pos="4650"/>
              </w:tabs>
              <w:jc w:val="center"/>
              <w:rPr>
                <w:b/>
                <w:sz w:val="18"/>
                <w:szCs w:val="18"/>
              </w:rPr>
            </w:pPr>
            <w:r w:rsidRPr="00DB5DDA">
              <w:rPr>
                <w:sz w:val="18"/>
                <w:szCs w:val="18"/>
              </w:rPr>
              <w:t>Вода природная, сточная, почва, смывы</w:t>
            </w:r>
          </w:p>
        </w:tc>
        <w:tc>
          <w:tcPr>
            <w:tcW w:w="384" w:type="pct"/>
            <w:vAlign w:val="center"/>
          </w:tcPr>
          <w:p w14:paraId="7AE7FCFF" w14:textId="246CFB53" w:rsidR="00DB5DDA" w:rsidRPr="00DB5DDA" w:rsidRDefault="00DB5DDA" w:rsidP="00DB5DDA">
            <w:pPr>
              <w:tabs>
                <w:tab w:val="left" w:pos="4650"/>
              </w:tabs>
              <w:ind w:right="-29" w:firstLine="14"/>
              <w:jc w:val="center"/>
              <w:rPr>
                <w:bCs/>
                <w:sz w:val="18"/>
                <w:szCs w:val="18"/>
              </w:rPr>
            </w:pPr>
            <w:r w:rsidRPr="00DB5DDA">
              <w:rPr>
                <w:bCs/>
                <w:sz w:val="18"/>
                <w:szCs w:val="18"/>
              </w:rPr>
              <w:t>Ситуационная задача</w:t>
            </w:r>
          </w:p>
        </w:tc>
        <w:tc>
          <w:tcPr>
            <w:tcW w:w="420" w:type="pct"/>
            <w:vAlign w:val="center"/>
          </w:tcPr>
          <w:p w14:paraId="30E1C550" w14:textId="03F25C13" w:rsidR="00DB5DDA" w:rsidRPr="00DB5DDA" w:rsidRDefault="00DB5DDA" w:rsidP="00DB5DDA">
            <w:pPr>
              <w:tabs>
                <w:tab w:val="left" w:pos="4650"/>
              </w:tabs>
              <w:jc w:val="center"/>
              <w:rPr>
                <w:sz w:val="18"/>
                <w:szCs w:val="18"/>
              </w:rPr>
            </w:pPr>
            <w:r w:rsidRPr="00DB5DDA">
              <w:rPr>
                <w:sz w:val="18"/>
                <w:szCs w:val="18"/>
              </w:rPr>
              <w:t xml:space="preserve">Бактерии рода </w:t>
            </w:r>
            <w:r w:rsidRPr="00DB5DDA">
              <w:rPr>
                <w:sz w:val="18"/>
                <w:szCs w:val="18"/>
                <w:lang w:val="en-US"/>
              </w:rPr>
              <w:t>Salmonella</w:t>
            </w:r>
          </w:p>
        </w:tc>
        <w:tc>
          <w:tcPr>
            <w:tcW w:w="402" w:type="pct"/>
            <w:vAlign w:val="center"/>
          </w:tcPr>
          <w:p w14:paraId="605B5F82" w14:textId="03C2EBDE" w:rsidR="00DB5DDA" w:rsidRPr="00DB5DDA" w:rsidRDefault="00DB5DDA" w:rsidP="00DB5DDA">
            <w:pPr>
              <w:tabs>
                <w:tab w:val="left" w:pos="4650"/>
              </w:tabs>
              <w:jc w:val="center"/>
              <w:rPr>
                <w:sz w:val="18"/>
                <w:szCs w:val="18"/>
              </w:rPr>
            </w:pPr>
            <w:r w:rsidRPr="00DB5DDA">
              <w:rPr>
                <w:sz w:val="18"/>
                <w:szCs w:val="18"/>
              </w:rPr>
              <w:t>Видовая идентификация</w:t>
            </w:r>
          </w:p>
        </w:tc>
        <w:tc>
          <w:tcPr>
            <w:tcW w:w="357" w:type="pct"/>
            <w:vAlign w:val="center"/>
          </w:tcPr>
          <w:p w14:paraId="2C6BE913" w14:textId="67DF6881" w:rsidR="00DB5DDA" w:rsidRPr="00DB5DDA" w:rsidRDefault="00DB5DDA" w:rsidP="00DB5DDA">
            <w:pPr>
              <w:tabs>
                <w:tab w:val="left" w:pos="4650"/>
              </w:tabs>
              <w:jc w:val="center"/>
              <w:rPr>
                <w:sz w:val="18"/>
                <w:szCs w:val="18"/>
              </w:rPr>
            </w:pPr>
            <w:r w:rsidRPr="00DB5DDA">
              <w:rPr>
                <w:sz w:val="18"/>
                <w:szCs w:val="18"/>
              </w:rPr>
              <w:sym w:font="Symbol" w:char="F02D"/>
            </w:r>
          </w:p>
        </w:tc>
        <w:tc>
          <w:tcPr>
            <w:tcW w:w="357" w:type="pct"/>
            <w:vAlign w:val="center"/>
          </w:tcPr>
          <w:p w14:paraId="42D9587E" w14:textId="00B91A4C" w:rsidR="00DB5DDA" w:rsidRPr="00DB5DDA" w:rsidRDefault="00DB5DDA" w:rsidP="00DB5DDA">
            <w:pPr>
              <w:tabs>
                <w:tab w:val="left" w:pos="4650"/>
              </w:tabs>
              <w:jc w:val="center"/>
              <w:rPr>
                <w:sz w:val="18"/>
                <w:szCs w:val="18"/>
              </w:rPr>
            </w:pPr>
            <w:r w:rsidRPr="00DB5DDA">
              <w:rPr>
                <w:sz w:val="18"/>
                <w:szCs w:val="18"/>
              </w:rPr>
              <w:t>11 000,00</w:t>
            </w:r>
          </w:p>
        </w:tc>
        <w:tc>
          <w:tcPr>
            <w:tcW w:w="1060" w:type="pct"/>
            <w:vAlign w:val="center"/>
          </w:tcPr>
          <w:p w14:paraId="58328BA2" w14:textId="77777777" w:rsidR="00DB5DDA" w:rsidRPr="00DB5DDA" w:rsidRDefault="00DB5DDA" w:rsidP="00DB5DDA">
            <w:pPr>
              <w:tabs>
                <w:tab w:val="left" w:pos="4650"/>
              </w:tabs>
              <w:jc w:val="center"/>
              <w:rPr>
                <w:bCs/>
                <w:sz w:val="18"/>
                <w:szCs w:val="18"/>
              </w:rPr>
            </w:pPr>
            <w:r w:rsidRPr="00DB5DDA">
              <w:rPr>
                <w:bCs/>
                <w:sz w:val="18"/>
                <w:szCs w:val="18"/>
              </w:rPr>
              <w:t>Ситуационная задача</w:t>
            </w:r>
          </w:p>
          <w:p w14:paraId="2724A467" w14:textId="26239E45" w:rsidR="00DB5DDA" w:rsidRPr="00DB5DDA" w:rsidRDefault="00DB5DDA" w:rsidP="00DB5DDA">
            <w:pPr>
              <w:tabs>
                <w:tab w:val="left" w:pos="4650"/>
              </w:tabs>
              <w:jc w:val="center"/>
              <w:rPr>
                <w:bCs/>
                <w:sz w:val="18"/>
                <w:szCs w:val="18"/>
              </w:rPr>
            </w:pPr>
            <w:r w:rsidRPr="00DB5DDA">
              <w:rPr>
                <w:sz w:val="18"/>
                <w:szCs w:val="18"/>
              </w:rPr>
              <w:t xml:space="preserve">Участники </w:t>
            </w:r>
            <w:r w:rsidRPr="00DB5DDA">
              <w:rPr>
                <w:b/>
                <w:bCs/>
                <w:sz w:val="18"/>
                <w:szCs w:val="18"/>
                <w:u w:val="single"/>
              </w:rPr>
              <w:t>обязательно</w:t>
            </w:r>
            <w:r w:rsidRPr="00DB5DDA">
              <w:rPr>
                <w:sz w:val="18"/>
                <w:szCs w:val="18"/>
              </w:rPr>
              <w:t xml:space="preserve"> должны указать видовую идентификацию на основе результатов биохимических и серологических тестов.</w:t>
            </w:r>
          </w:p>
        </w:tc>
        <w:tc>
          <w:tcPr>
            <w:tcW w:w="325" w:type="pct"/>
            <w:shd w:val="clear" w:color="auto" w:fill="D9E2F3" w:themeFill="accent1" w:themeFillTint="33"/>
            <w:vAlign w:val="center"/>
          </w:tcPr>
          <w:p w14:paraId="43C3D9F6" w14:textId="77777777" w:rsidR="00DB5DDA" w:rsidRPr="00B96D61" w:rsidRDefault="00DB5DDA" w:rsidP="00DB5DDA">
            <w:pPr>
              <w:tabs>
                <w:tab w:val="left" w:pos="4650"/>
              </w:tabs>
              <w:jc w:val="center"/>
              <w:rPr>
                <w:bCs/>
                <w:sz w:val="18"/>
                <w:szCs w:val="18"/>
              </w:rPr>
            </w:pPr>
          </w:p>
        </w:tc>
        <w:tc>
          <w:tcPr>
            <w:tcW w:w="492" w:type="pct"/>
            <w:shd w:val="clear" w:color="auto" w:fill="D9E2F3" w:themeFill="accent1" w:themeFillTint="33"/>
            <w:vAlign w:val="center"/>
          </w:tcPr>
          <w:p w14:paraId="4B8D8457" w14:textId="77777777" w:rsidR="00DB5DDA" w:rsidRPr="00B96D61" w:rsidRDefault="00DB5DDA" w:rsidP="00DB5DDA">
            <w:pPr>
              <w:tabs>
                <w:tab w:val="left" w:pos="4650"/>
              </w:tabs>
              <w:jc w:val="center"/>
              <w:rPr>
                <w:bCs/>
                <w:sz w:val="18"/>
                <w:szCs w:val="18"/>
              </w:rPr>
            </w:pPr>
          </w:p>
        </w:tc>
        <w:tc>
          <w:tcPr>
            <w:tcW w:w="578" w:type="pct"/>
            <w:shd w:val="clear" w:color="auto" w:fill="D9E2F3" w:themeFill="accent1" w:themeFillTint="33"/>
            <w:vAlign w:val="center"/>
          </w:tcPr>
          <w:p w14:paraId="0F1ACC82" w14:textId="77777777" w:rsidR="00DB5DDA" w:rsidRPr="00B96D61" w:rsidRDefault="00DB5DDA" w:rsidP="00DB5DDA">
            <w:pPr>
              <w:tabs>
                <w:tab w:val="left" w:pos="4650"/>
              </w:tabs>
              <w:jc w:val="center"/>
              <w:rPr>
                <w:bCs/>
                <w:sz w:val="18"/>
                <w:szCs w:val="18"/>
              </w:rPr>
            </w:pPr>
          </w:p>
        </w:tc>
      </w:tr>
    </w:tbl>
    <w:p w14:paraId="7396E3B4" w14:textId="77777777" w:rsidR="00153879" w:rsidRDefault="00153879" w:rsidP="00580A1C">
      <w:pPr>
        <w:shd w:val="clear" w:color="auto" w:fill="FFFFFF"/>
        <w:ind w:right="-314"/>
        <w:jc w:val="both"/>
        <w:rPr>
          <w:b/>
          <w:sz w:val="22"/>
          <w:szCs w:val="22"/>
        </w:rPr>
      </w:pPr>
    </w:p>
    <w:p w14:paraId="7ABAD147" w14:textId="36E4D8D5" w:rsidR="00580A1C" w:rsidRDefault="00580A1C" w:rsidP="00580A1C">
      <w:pPr>
        <w:shd w:val="clear" w:color="auto" w:fill="FFFFFF"/>
        <w:ind w:right="-314"/>
        <w:jc w:val="both"/>
        <w:rPr>
          <w:b/>
          <w:sz w:val="28"/>
          <w:szCs w:val="28"/>
        </w:rPr>
      </w:pPr>
      <w:r w:rsidRPr="001570AB">
        <w:rPr>
          <w:b/>
          <w:sz w:val="28"/>
          <w:szCs w:val="28"/>
        </w:rPr>
        <w:br w:type="page"/>
      </w:r>
    </w:p>
    <w:p w14:paraId="6BACCD32" w14:textId="1EC5F5B1" w:rsidR="00580A1C" w:rsidRPr="001570AB" w:rsidRDefault="00580A1C" w:rsidP="00580A1C">
      <w:pPr>
        <w:jc w:val="center"/>
        <w:rPr>
          <w:b/>
          <w:sz w:val="28"/>
          <w:szCs w:val="28"/>
        </w:rPr>
      </w:pPr>
      <w:r>
        <w:rPr>
          <w:b/>
          <w:sz w:val="28"/>
          <w:szCs w:val="28"/>
        </w:rPr>
        <w:lastRenderedPageBreak/>
        <w:t>4</w:t>
      </w:r>
      <w:r w:rsidRPr="001570AB">
        <w:rPr>
          <w:b/>
          <w:sz w:val="28"/>
          <w:szCs w:val="28"/>
        </w:rPr>
        <w:t xml:space="preserve"> раунд</w:t>
      </w:r>
    </w:p>
    <w:p w14:paraId="5F48E6E1"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65DEB644" w14:textId="77777777" w:rsidTr="0092033C">
        <w:tc>
          <w:tcPr>
            <w:tcW w:w="477" w:type="pct"/>
          </w:tcPr>
          <w:p w14:paraId="0ACE3F5A"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25610B9B"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1706FDB9"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02404F78"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83556FA"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3156B15B"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6C79BD6B" w14:textId="77777777" w:rsidTr="0092033C">
        <w:tc>
          <w:tcPr>
            <w:tcW w:w="477" w:type="pct"/>
          </w:tcPr>
          <w:p w14:paraId="2C03301D" w14:textId="650677C6" w:rsidR="00580A1C" w:rsidRPr="001570AB" w:rsidRDefault="00580A1C" w:rsidP="00580A1C">
            <w:pPr>
              <w:spacing w:line="23" w:lineRule="atLeast"/>
              <w:jc w:val="center"/>
              <w:rPr>
                <w:b/>
              </w:rPr>
            </w:pPr>
            <w:r>
              <w:rPr>
                <w:b/>
              </w:rPr>
              <w:t>4</w:t>
            </w:r>
          </w:p>
        </w:tc>
        <w:tc>
          <w:tcPr>
            <w:tcW w:w="902" w:type="pct"/>
          </w:tcPr>
          <w:p w14:paraId="1159811C" w14:textId="5BAF31A4" w:rsidR="00580A1C" w:rsidRPr="001570AB" w:rsidRDefault="00580A1C" w:rsidP="00580A1C">
            <w:pPr>
              <w:spacing w:line="23" w:lineRule="atLeast"/>
              <w:jc w:val="center"/>
              <w:rPr>
                <w:b/>
              </w:rPr>
            </w:pPr>
            <w:r w:rsidRPr="00EF796F">
              <w:rPr>
                <w:b/>
              </w:rPr>
              <w:t>До 30.09.2027</w:t>
            </w:r>
          </w:p>
        </w:tc>
        <w:tc>
          <w:tcPr>
            <w:tcW w:w="964" w:type="pct"/>
          </w:tcPr>
          <w:p w14:paraId="31BAC7F8" w14:textId="6816D29E" w:rsidR="00580A1C" w:rsidRPr="001570AB" w:rsidRDefault="00580A1C" w:rsidP="00580A1C">
            <w:pPr>
              <w:spacing w:line="23" w:lineRule="atLeast"/>
              <w:jc w:val="center"/>
              <w:rPr>
                <w:b/>
              </w:rPr>
            </w:pPr>
            <w:r w:rsidRPr="00EF796F">
              <w:rPr>
                <w:b/>
              </w:rPr>
              <w:t>До 29.10.2027</w:t>
            </w:r>
          </w:p>
        </w:tc>
        <w:tc>
          <w:tcPr>
            <w:tcW w:w="841" w:type="pct"/>
          </w:tcPr>
          <w:p w14:paraId="659642CB" w14:textId="2A531E08" w:rsidR="00580A1C" w:rsidRPr="001570AB" w:rsidRDefault="00580A1C" w:rsidP="00580A1C">
            <w:pPr>
              <w:spacing w:line="23" w:lineRule="atLeast"/>
              <w:jc w:val="center"/>
              <w:rPr>
                <w:b/>
              </w:rPr>
            </w:pPr>
            <w:r w:rsidRPr="00EF796F">
              <w:rPr>
                <w:b/>
              </w:rPr>
              <w:t>До 30.11.2027</w:t>
            </w:r>
          </w:p>
        </w:tc>
        <w:tc>
          <w:tcPr>
            <w:tcW w:w="915" w:type="pct"/>
          </w:tcPr>
          <w:p w14:paraId="508D4D72" w14:textId="7E88A5A9" w:rsidR="00580A1C" w:rsidRPr="001570AB" w:rsidRDefault="00580A1C" w:rsidP="00580A1C">
            <w:pPr>
              <w:spacing w:line="23" w:lineRule="atLeast"/>
              <w:jc w:val="center"/>
              <w:rPr>
                <w:b/>
              </w:rPr>
            </w:pPr>
            <w:r w:rsidRPr="00EF796F">
              <w:rPr>
                <w:b/>
              </w:rPr>
              <w:t>30.11.2027</w:t>
            </w:r>
          </w:p>
        </w:tc>
        <w:tc>
          <w:tcPr>
            <w:tcW w:w="901" w:type="pct"/>
          </w:tcPr>
          <w:p w14:paraId="57E0F73D" w14:textId="7D5180C6" w:rsidR="00580A1C" w:rsidRPr="001570AB" w:rsidRDefault="00580A1C" w:rsidP="00580A1C">
            <w:pPr>
              <w:spacing w:line="23" w:lineRule="atLeast"/>
              <w:jc w:val="center"/>
              <w:rPr>
                <w:b/>
              </w:rPr>
            </w:pPr>
            <w:r w:rsidRPr="00EF796F">
              <w:rPr>
                <w:b/>
              </w:rPr>
              <w:t>До 27.12.2027</w:t>
            </w:r>
          </w:p>
        </w:tc>
      </w:tr>
    </w:tbl>
    <w:p w14:paraId="15649F0B" w14:textId="77777777" w:rsidR="00580A1C" w:rsidRPr="00580A1C" w:rsidRDefault="00580A1C" w:rsidP="00580A1C">
      <w:pPr>
        <w:rPr>
          <w:sz w:val="4"/>
          <w:szCs w:val="4"/>
        </w:rPr>
      </w:pPr>
    </w:p>
    <w:tbl>
      <w:tblPr>
        <w:tblStyle w:val="a3"/>
        <w:tblW w:w="5000" w:type="pct"/>
        <w:tblLayout w:type="fixed"/>
        <w:tblLook w:val="04A0" w:firstRow="1" w:lastRow="0" w:firstColumn="1" w:lastColumn="0" w:noHBand="0" w:noVBand="1"/>
      </w:tblPr>
      <w:tblGrid>
        <w:gridCol w:w="950"/>
        <w:gridCol w:w="1032"/>
        <w:gridCol w:w="1822"/>
        <w:gridCol w:w="1768"/>
        <w:gridCol w:w="1492"/>
        <w:gridCol w:w="1089"/>
        <w:gridCol w:w="1216"/>
        <w:gridCol w:w="2251"/>
        <w:gridCol w:w="991"/>
        <w:gridCol w:w="1629"/>
        <w:gridCol w:w="1624"/>
      </w:tblGrid>
      <w:tr w:rsidR="003930D5" w:rsidRPr="003930D5" w14:paraId="38917FCE" w14:textId="374C380E" w:rsidTr="00DB5DDA">
        <w:trPr>
          <w:tblHeader/>
        </w:trPr>
        <w:tc>
          <w:tcPr>
            <w:tcW w:w="299" w:type="pct"/>
            <w:vAlign w:val="center"/>
          </w:tcPr>
          <w:p w14:paraId="20E4DE7D" w14:textId="77777777" w:rsidR="003930D5" w:rsidRPr="003930D5" w:rsidRDefault="003930D5" w:rsidP="003930D5">
            <w:pPr>
              <w:tabs>
                <w:tab w:val="left" w:pos="4650"/>
              </w:tabs>
              <w:jc w:val="center"/>
              <w:rPr>
                <w:b/>
                <w:sz w:val="18"/>
                <w:szCs w:val="18"/>
              </w:rPr>
            </w:pPr>
            <w:r w:rsidRPr="003930D5">
              <w:rPr>
                <w:b/>
                <w:sz w:val="18"/>
                <w:szCs w:val="18"/>
              </w:rPr>
              <w:t>Шифр образца</w:t>
            </w:r>
          </w:p>
        </w:tc>
        <w:tc>
          <w:tcPr>
            <w:tcW w:w="325" w:type="pct"/>
            <w:vAlign w:val="center"/>
          </w:tcPr>
          <w:p w14:paraId="07382D77" w14:textId="77777777" w:rsidR="003930D5" w:rsidRPr="003930D5" w:rsidRDefault="003930D5" w:rsidP="003930D5">
            <w:pPr>
              <w:tabs>
                <w:tab w:val="left" w:pos="4650"/>
              </w:tabs>
              <w:jc w:val="center"/>
              <w:rPr>
                <w:b/>
                <w:sz w:val="18"/>
                <w:szCs w:val="18"/>
              </w:rPr>
            </w:pPr>
            <w:r w:rsidRPr="003930D5">
              <w:rPr>
                <w:b/>
                <w:bCs/>
                <w:sz w:val="18"/>
                <w:szCs w:val="18"/>
              </w:rPr>
              <w:t>Объекты</w:t>
            </w:r>
          </w:p>
        </w:tc>
        <w:tc>
          <w:tcPr>
            <w:tcW w:w="574" w:type="pct"/>
            <w:vAlign w:val="center"/>
          </w:tcPr>
          <w:p w14:paraId="1134EFB9" w14:textId="433DF0AB" w:rsidR="003930D5" w:rsidRPr="003930D5" w:rsidRDefault="003930D5" w:rsidP="003930D5">
            <w:pPr>
              <w:tabs>
                <w:tab w:val="left" w:pos="4650"/>
              </w:tabs>
              <w:jc w:val="center"/>
              <w:rPr>
                <w:b/>
                <w:sz w:val="18"/>
                <w:szCs w:val="18"/>
              </w:rPr>
            </w:pPr>
            <w:r w:rsidRPr="003930D5">
              <w:rPr>
                <w:b/>
                <w:sz w:val="18"/>
                <w:szCs w:val="18"/>
              </w:rPr>
              <w:t>Объем, масса, иная характеристика образца проверки квалификации</w:t>
            </w:r>
          </w:p>
        </w:tc>
        <w:tc>
          <w:tcPr>
            <w:tcW w:w="557" w:type="pct"/>
            <w:vAlign w:val="center"/>
          </w:tcPr>
          <w:p w14:paraId="36DD363E" w14:textId="77777777" w:rsidR="003930D5" w:rsidRPr="003930D5" w:rsidRDefault="003930D5" w:rsidP="003930D5">
            <w:pPr>
              <w:tabs>
                <w:tab w:val="left" w:pos="4650"/>
              </w:tabs>
              <w:jc w:val="center"/>
              <w:rPr>
                <w:b/>
                <w:bCs/>
                <w:sz w:val="18"/>
                <w:szCs w:val="18"/>
              </w:rPr>
            </w:pPr>
            <w:r w:rsidRPr="003930D5">
              <w:rPr>
                <w:b/>
                <w:bCs/>
                <w:sz w:val="18"/>
                <w:szCs w:val="18"/>
              </w:rPr>
              <w:t>Показатель или характеристика образца проверки квалификации</w:t>
            </w:r>
          </w:p>
        </w:tc>
        <w:tc>
          <w:tcPr>
            <w:tcW w:w="470" w:type="pct"/>
            <w:vAlign w:val="center"/>
          </w:tcPr>
          <w:p w14:paraId="5F76BE8A" w14:textId="77777777" w:rsidR="003930D5" w:rsidRPr="003930D5" w:rsidRDefault="003930D5" w:rsidP="003930D5">
            <w:pPr>
              <w:tabs>
                <w:tab w:val="left" w:pos="4650"/>
              </w:tabs>
              <w:jc w:val="center"/>
              <w:rPr>
                <w:b/>
                <w:bCs/>
                <w:sz w:val="18"/>
                <w:szCs w:val="18"/>
              </w:rPr>
            </w:pPr>
            <w:r w:rsidRPr="003930D5">
              <w:rPr>
                <w:b/>
                <w:bCs/>
                <w:sz w:val="18"/>
                <w:szCs w:val="18"/>
              </w:rPr>
              <w:t>Диапазон значений показателя и (или) характеристики</w:t>
            </w:r>
          </w:p>
        </w:tc>
        <w:tc>
          <w:tcPr>
            <w:tcW w:w="343" w:type="pct"/>
            <w:vAlign w:val="center"/>
          </w:tcPr>
          <w:p w14:paraId="6978A20D" w14:textId="77777777" w:rsidR="003930D5" w:rsidRPr="003930D5" w:rsidRDefault="003930D5" w:rsidP="003930D5">
            <w:pPr>
              <w:tabs>
                <w:tab w:val="left" w:pos="4650"/>
              </w:tabs>
              <w:jc w:val="center"/>
              <w:rPr>
                <w:b/>
                <w:bCs/>
                <w:sz w:val="18"/>
                <w:szCs w:val="18"/>
              </w:rPr>
            </w:pPr>
            <w:r w:rsidRPr="003930D5">
              <w:rPr>
                <w:b/>
                <w:bCs/>
                <w:sz w:val="18"/>
                <w:szCs w:val="18"/>
              </w:rPr>
              <w:t>Единицы измерений (при наличии)</w:t>
            </w:r>
          </w:p>
        </w:tc>
        <w:tc>
          <w:tcPr>
            <w:tcW w:w="383" w:type="pct"/>
            <w:vAlign w:val="center"/>
          </w:tcPr>
          <w:p w14:paraId="53EDB878" w14:textId="24BF5AA3" w:rsidR="003930D5" w:rsidRPr="003930D5" w:rsidRDefault="003930D5" w:rsidP="003930D5">
            <w:pPr>
              <w:tabs>
                <w:tab w:val="left" w:pos="4650"/>
              </w:tabs>
              <w:jc w:val="center"/>
              <w:rPr>
                <w:b/>
                <w:bCs/>
                <w:sz w:val="18"/>
                <w:szCs w:val="18"/>
              </w:rPr>
            </w:pPr>
            <w:r w:rsidRPr="003930D5">
              <w:rPr>
                <w:b/>
                <w:bCs/>
                <w:sz w:val="18"/>
                <w:szCs w:val="18"/>
              </w:rPr>
              <w:t>Стоимость, в руб. (без учета НДС)</w:t>
            </w:r>
          </w:p>
        </w:tc>
        <w:tc>
          <w:tcPr>
            <w:tcW w:w="709" w:type="pct"/>
            <w:vAlign w:val="center"/>
          </w:tcPr>
          <w:p w14:paraId="61CAB513" w14:textId="77777777" w:rsidR="003930D5" w:rsidRPr="003930D5" w:rsidRDefault="003930D5" w:rsidP="003930D5">
            <w:pPr>
              <w:tabs>
                <w:tab w:val="left" w:pos="4650"/>
              </w:tabs>
              <w:jc w:val="center"/>
              <w:rPr>
                <w:b/>
                <w:bCs/>
                <w:sz w:val="18"/>
                <w:szCs w:val="18"/>
              </w:rPr>
            </w:pPr>
            <w:r w:rsidRPr="003930D5">
              <w:rPr>
                <w:b/>
                <w:bCs/>
                <w:sz w:val="18"/>
                <w:szCs w:val="18"/>
              </w:rPr>
              <w:t>Примечание Провайдера ПК</w:t>
            </w:r>
          </w:p>
        </w:tc>
        <w:tc>
          <w:tcPr>
            <w:tcW w:w="312" w:type="pct"/>
            <w:shd w:val="clear" w:color="auto" w:fill="D9E2F3" w:themeFill="accent1" w:themeFillTint="33"/>
            <w:vAlign w:val="center"/>
          </w:tcPr>
          <w:p w14:paraId="10BB7D47" w14:textId="076181FD" w:rsidR="003930D5" w:rsidRPr="003930D5" w:rsidRDefault="003930D5"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13" w:type="pct"/>
            <w:shd w:val="clear" w:color="auto" w:fill="D9E2F3" w:themeFill="accent1" w:themeFillTint="33"/>
            <w:vAlign w:val="center"/>
          </w:tcPr>
          <w:p w14:paraId="3CBEC3CE" w14:textId="42C485A0" w:rsidR="003930D5" w:rsidRPr="003930D5" w:rsidRDefault="003930D5"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12" w:type="pct"/>
            <w:shd w:val="clear" w:color="auto" w:fill="D9E2F3" w:themeFill="accent1" w:themeFillTint="33"/>
            <w:vAlign w:val="center"/>
          </w:tcPr>
          <w:p w14:paraId="020F3487" w14:textId="0847263E" w:rsidR="003930D5" w:rsidRPr="003930D5" w:rsidRDefault="003930D5" w:rsidP="003930D5">
            <w:pPr>
              <w:tabs>
                <w:tab w:val="left" w:pos="4650"/>
              </w:tabs>
              <w:jc w:val="center"/>
              <w:rPr>
                <w:b/>
                <w:bCs/>
                <w:sz w:val="18"/>
                <w:szCs w:val="18"/>
              </w:rPr>
            </w:pPr>
            <w:r w:rsidRPr="00104DA0">
              <w:rPr>
                <w:b/>
                <w:bCs/>
                <w:sz w:val="16"/>
                <w:szCs w:val="16"/>
              </w:rPr>
              <w:t>Примечание участника</w:t>
            </w:r>
          </w:p>
        </w:tc>
      </w:tr>
      <w:tr w:rsidR="00DB5DDA" w:rsidRPr="003930D5" w14:paraId="243C1FAD" w14:textId="77777777" w:rsidTr="00DB5DDA">
        <w:tc>
          <w:tcPr>
            <w:tcW w:w="299" w:type="pct"/>
            <w:vAlign w:val="center"/>
          </w:tcPr>
          <w:p w14:paraId="0B4EC0D1" w14:textId="53A9934D" w:rsidR="00DB5DDA" w:rsidRPr="00DB5DDA" w:rsidRDefault="00DB5DDA" w:rsidP="00DB5DDA">
            <w:pPr>
              <w:tabs>
                <w:tab w:val="left" w:pos="4650"/>
              </w:tabs>
              <w:jc w:val="center"/>
              <w:rPr>
                <w:b/>
                <w:sz w:val="18"/>
                <w:szCs w:val="18"/>
              </w:rPr>
            </w:pPr>
            <w:r w:rsidRPr="00DB5DDA">
              <w:rPr>
                <w:b/>
                <w:sz w:val="18"/>
                <w:szCs w:val="18"/>
              </w:rPr>
              <w:t>ОТ-4-27</w:t>
            </w:r>
          </w:p>
        </w:tc>
        <w:tc>
          <w:tcPr>
            <w:tcW w:w="325" w:type="pct"/>
            <w:vAlign w:val="center"/>
          </w:tcPr>
          <w:p w14:paraId="6747C852" w14:textId="2B84DA8C" w:rsidR="00DB5DDA" w:rsidRPr="00DB5DDA" w:rsidRDefault="00DB5DDA" w:rsidP="00DB5DDA">
            <w:pPr>
              <w:tabs>
                <w:tab w:val="left" w:pos="4650"/>
              </w:tabs>
              <w:jc w:val="center"/>
              <w:rPr>
                <w:b/>
                <w:sz w:val="18"/>
                <w:szCs w:val="18"/>
              </w:rPr>
            </w:pPr>
            <w:r w:rsidRPr="00DB5DDA">
              <w:rPr>
                <w:sz w:val="18"/>
                <w:szCs w:val="18"/>
              </w:rPr>
              <w:t>Вода, водные вытяжки (экстракты)</w:t>
            </w:r>
          </w:p>
        </w:tc>
        <w:tc>
          <w:tcPr>
            <w:tcW w:w="574" w:type="pct"/>
            <w:vAlign w:val="center"/>
          </w:tcPr>
          <w:p w14:paraId="47DCED0C" w14:textId="2E448BD7" w:rsidR="00DB5DDA" w:rsidRPr="00DB5DDA" w:rsidRDefault="00DB5DDA" w:rsidP="00DB5DDA">
            <w:pPr>
              <w:tabs>
                <w:tab w:val="left" w:pos="4650"/>
              </w:tabs>
              <w:ind w:left="-114"/>
              <w:jc w:val="center"/>
              <w:rPr>
                <w:bCs/>
                <w:sz w:val="18"/>
                <w:szCs w:val="18"/>
              </w:rPr>
            </w:pPr>
            <w:r w:rsidRPr="00DB5DDA">
              <w:rPr>
                <w:bCs/>
                <w:sz w:val="18"/>
                <w:szCs w:val="18"/>
              </w:rPr>
              <w:t>Объем подготовленного ОПК не менее 1</w:t>
            </w:r>
            <w:r>
              <w:rPr>
                <w:bCs/>
                <w:sz w:val="18"/>
                <w:szCs w:val="18"/>
              </w:rPr>
              <w:t> </w:t>
            </w:r>
            <w:r w:rsidRPr="00DB5DDA">
              <w:rPr>
                <w:bCs/>
                <w:sz w:val="18"/>
                <w:szCs w:val="18"/>
              </w:rPr>
              <w:t>дм</w:t>
            </w:r>
            <w:r w:rsidRPr="00DB5DDA">
              <w:rPr>
                <w:bCs/>
                <w:sz w:val="18"/>
                <w:szCs w:val="18"/>
                <w:vertAlign w:val="superscript"/>
              </w:rPr>
              <w:t>3</w:t>
            </w:r>
          </w:p>
        </w:tc>
        <w:tc>
          <w:tcPr>
            <w:tcW w:w="557" w:type="pct"/>
            <w:vAlign w:val="center"/>
          </w:tcPr>
          <w:p w14:paraId="017EB77C" w14:textId="61C63739" w:rsidR="00DB5DDA" w:rsidRPr="00DB5DDA" w:rsidRDefault="00DB5DDA" w:rsidP="00DB5DDA">
            <w:pPr>
              <w:tabs>
                <w:tab w:val="left" w:pos="4650"/>
              </w:tabs>
              <w:jc w:val="center"/>
              <w:rPr>
                <w:sz w:val="18"/>
                <w:szCs w:val="18"/>
              </w:rPr>
            </w:pPr>
            <w:r w:rsidRPr="00DB5DDA">
              <w:rPr>
                <w:sz w:val="18"/>
                <w:szCs w:val="18"/>
              </w:rPr>
              <w:t>Острая токсичность</w:t>
            </w:r>
          </w:p>
        </w:tc>
        <w:tc>
          <w:tcPr>
            <w:tcW w:w="470" w:type="pct"/>
            <w:vAlign w:val="center"/>
          </w:tcPr>
          <w:p w14:paraId="7551C684" w14:textId="0C417C3F" w:rsidR="00DB5DDA" w:rsidRPr="00DB5DDA" w:rsidRDefault="00DB5DDA" w:rsidP="00DB5DDA">
            <w:pPr>
              <w:tabs>
                <w:tab w:val="left" w:pos="4650"/>
              </w:tabs>
              <w:jc w:val="center"/>
              <w:rPr>
                <w:sz w:val="18"/>
                <w:szCs w:val="18"/>
              </w:rPr>
            </w:pPr>
            <w:r w:rsidRPr="00DB5DDA">
              <w:rPr>
                <w:sz w:val="18"/>
                <w:szCs w:val="18"/>
              </w:rPr>
              <w:t>наличие/ отсутствие</w:t>
            </w:r>
          </w:p>
        </w:tc>
        <w:tc>
          <w:tcPr>
            <w:tcW w:w="343" w:type="pct"/>
            <w:vAlign w:val="center"/>
          </w:tcPr>
          <w:p w14:paraId="5D39B82E" w14:textId="47483E00" w:rsidR="00DB5DDA" w:rsidRPr="00DB5DDA" w:rsidRDefault="00DB5DDA" w:rsidP="00DB5DDA">
            <w:pPr>
              <w:tabs>
                <w:tab w:val="left" w:pos="4650"/>
              </w:tabs>
              <w:jc w:val="center"/>
              <w:rPr>
                <w:sz w:val="18"/>
                <w:szCs w:val="18"/>
              </w:rPr>
            </w:pPr>
            <w:r w:rsidRPr="00DB5DDA">
              <w:rPr>
                <w:sz w:val="18"/>
                <w:szCs w:val="18"/>
              </w:rPr>
              <w:sym w:font="Symbol" w:char="F02D"/>
            </w:r>
          </w:p>
        </w:tc>
        <w:tc>
          <w:tcPr>
            <w:tcW w:w="383" w:type="pct"/>
            <w:vAlign w:val="center"/>
          </w:tcPr>
          <w:p w14:paraId="0A5B9641" w14:textId="397F59EC" w:rsidR="00DB5DDA" w:rsidRPr="00DB5DDA" w:rsidRDefault="00DB5DDA" w:rsidP="00DB5DDA">
            <w:pPr>
              <w:tabs>
                <w:tab w:val="left" w:pos="4650"/>
              </w:tabs>
              <w:jc w:val="center"/>
              <w:rPr>
                <w:sz w:val="18"/>
                <w:szCs w:val="18"/>
              </w:rPr>
            </w:pPr>
            <w:r w:rsidRPr="00DB5DDA">
              <w:rPr>
                <w:sz w:val="18"/>
                <w:szCs w:val="18"/>
              </w:rPr>
              <w:t>21 450,00</w:t>
            </w:r>
          </w:p>
        </w:tc>
        <w:tc>
          <w:tcPr>
            <w:tcW w:w="709" w:type="pct"/>
            <w:vAlign w:val="center"/>
          </w:tcPr>
          <w:p w14:paraId="769FF169" w14:textId="65A976FE" w:rsidR="00DB5DDA" w:rsidRPr="00DB5DDA" w:rsidRDefault="00DB5DDA" w:rsidP="00DB5DDA">
            <w:pPr>
              <w:tabs>
                <w:tab w:val="left" w:pos="4650"/>
              </w:tabs>
              <w:ind w:right="43"/>
              <w:jc w:val="center"/>
              <w:rPr>
                <w:bCs/>
                <w:sz w:val="18"/>
                <w:szCs w:val="18"/>
              </w:rPr>
            </w:pPr>
            <w:r w:rsidRPr="00DB5DDA">
              <w:rPr>
                <w:sz w:val="18"/>
                <w:szCs w:val="18"/>
              </w:rPr>
              <w:t>Для проведения измерений ОПК допустимо использовать любой метод, в котором объектами тестирования являются тест-объекты, чувствительные к раствору бихромата калия</w:t>
            </w:r>
          </w:p>
        </w:tc>
        <w:tc>
          <w:tcPr>
            <w:tcW w:w="312" w:type="pct"/>
            <w:shd w:val="clear" w:color="auto" w:fill="D9E2F3" w:themeFill="accent1" w:themeFillTint="33"/>
            <w:vAlign w:val="center"/>
          </w:tcPr>
          <w:p w14:paraId="70FD3304" w14:textId="77777777" w:rsidR="00DB5DDA" w:rsidRPr="003930D5" w:rsidRDefault="00DB5DDA" w:rsidP="00DB5DDA">
            <w:pPr>
              <w:tabs>
                <w:tab w:val="left" w:pos="4650"/>
              </w:tabs>
              <w:ind w:right="43"/>
              <w:jc w:val="center"/>
              <w:rPr>
                <w:bCs/>
                <w:sz w:val="18"/>
                <w:szCs w:val="18"/>
              </w:rPr>
            </w:pPr>
          </w:p>
        </w:tc>
        <w:tc>
          <w:tcPr>
            <w:tcW w:w="513" w:type="pct"/>
            <w:shd w:val="clear" w:color="auto" w:fill="D9E2F3" w:themeFill="accent1" w:themeFillTint="33"/>
            <w:vAlign w:val="center"/>
          </w:tcPr>
          <w:p w14:paraId="3C9B139E" w14:textId="77777777" w:rsidR="00DB5DDA" w:rsidRPr="003930D5" w:rsidRDefault="00DB5DDA" w:rsidP="00DB5DDA">
            <w:pPr>
              <w:tabs>
                <w:tab w:val="left" w:pos="4650"/>
              </w:tabs>
              <w:ind w:right="43"/>
              <w:jc w:val="center"/>
              <w:rPr>
                <w:bCs/>
                <w:sz w:val="18"/>
                <w:szCs w:val="18"/>
              </w:rPr>
            </w:pPr>
          </w:p>
        </w:tc>
        <w:tc>
          <w:tcPr>
            <w:tcW w:w="512" w:type="pct"/>
            <w:shd w:val="clear" w:color="auto" w:fill="D9E2F3" w:themeFill="accent1" w:themeFillTint="33"/>
            <w:vAlign w:val="center"/>
          </w:tcPr>
          <w:p w14:paraId="244C7548" w14:textId="77777777" w:rsidR="00DB5DDA" w:rsidRPr="003930D5" w:rsidRDefault="00DB5DDA" w:rsidP="00DB5DDA">
            <w:pPr>
              <w:tabs>
                <w:tab w:val="left" w:pos="4650"/>
              </w:tabs>
              <w:ind w:right="43"/>
              <w:jc w:val="center"/>
              <w:rPr>
                <w:bCs/>
                <w:sz w:val="18"/>
                <w:szCs w:val="18"/>
              </w:rPr>
            </w:pPr>
          </w:p>
        </w:tc>
      </w:tr>
      <w:tr w:rsidR="00DB5DDA" w:rsidRPr="003930D5" w14:paraId="30EDB924" w14:textId="77777777" w:rsidTr="00DB5DDA">
        <w:tc>
          <w:tcPr>
            <w:tcW w:w="299" w:type="pct"/>
            <w:vAlign w:val="center"/>
          </w:tcPr>
          <w:p w14:paraId="48ED532F" w14:textId="3146DA52" w:rsidR="00DB5DDA" w:rsidRPr="00DB5DDA" w:rsidRDefault="00DB5DDA" w:rsidP="00DB5DDA">
            <w:pPr>
              <w:tabs>
                <w:tab w:val="left" w:pos="4650"/>
              </w:tabs>
              <w:jc w:val="center"/>
              <w:rPr>
                <w:b/>
                <w:sz w:val="18"/>
                <w:szCs w:val="18"/>
              </w:rPr>
            </w:pPr>
            <w:r w:rsidRPr="00DB5DDA">
              <w:rPr>
                <w:b/>
                <w:sz w:val="18"/>
                <w:szCs w:val="18"/>
              </w:rPr>
              <w:t>Г-4-27</w:t>
            </w:r>
          </w:p>
        </w:tc>
        <w:tc>
          <w:tcPr>
            <w:tcW w:w="325" w:type="pct"/>
            <w:vAlign w:val="center"/>
          </w:tcPr>
          <w:p w14:paraId="539D0FE2" w14:textId="063252C9" w:rsidR="00DB5DDA" w:rsidRPr="00DB5DDA" w:rsidRDefault="00DB5DDA" w:rsidP="00DB5DDA">
            <w:pPr>
              <w:tabs>
                <w:tab w:val="left" w:pos="4650"/>
              </w:tabs>
              <w:jc w:val="center"/>
              <w:rPr>
                <w:b/>
                <w:sz w:val="18"/>
                <w:szCs w:val="18"/>
              </w:rPr>
            </w:pPr>
            <w:r w:rsidRPr="00DB5DDA">
              <w:rPr>
                <w:sz w:val="18"/>
                <w:szCs w:val="18"/>
              </w:rPr>
              <w:t>Вода природная, сточная</w:t>
            </w:r>
          </w:p>
        </w:tc>
        <w:tc>
          <w:tcPr>
            <w:tcW w:w="574" w:type="pct"/>
            <w:vAlign w:val="center"/>
          </w:tcPr>
          <w:p w14:paraId="4B773AD3" w14:textId="539E9813" w:rsidR="00DB5DDA" w:rsidRPr="00DB5DDA" w:rsidRDefault="00DB5DDA" w:rsidP="00DB5DDA">
            <w:pPr>
              <w:tabs>
                <w:tab w:val="left" w:pos="4650"/>
              </w:tabs>
              <w:ind w:left="-114"/>
              <w:jc w:val="center"/>
              <w:rPr>
                <w:bCs/>
                <w:sz w:val="18"/>
                <w:szCs w:val="18"/>
              </w:rPr>
            </w:pPr>
            <w:r w:rsidRPr="00DB5DDA">
              <w:rPr>
                <w:bCs/>
                <w:sz w:val="18"/>
                <w:szCs w:val="18"/>
              </w:rPr>
              <w:t>Ситуационная задача (5 изображений)</w:t>
            </w:r>
          </w:p>
        </w:tc>
        <w:tc>
          <w:tcPr>
            <w:tcW w:w="557" w:type="pct"/>
            <w:vAlign w:val="center"/>
          </w:tcPr>
          <w:p w14:paraId="381895CE" w14:textId="063CED71" w:rsidR="00DB5DDA" w:rsidRPr="00DB5DDA" w:rsidRDefault="00DB5DDA" w:rsidP="00DB5DDA">
            <w:pPr>
              <w:tabs>
                <w:tab w:val="left" w:pos="4650"/>
              </w:tabs>
              <w:jc w:val="center"/>
              <w:rPr>
                <w:sz w:val="18"/>
                <w:szCs w:val="18"/>
              </w:rPr>
            </w:pPr>
            <w:r w:rsidRPr="00DB5DDA">
              <w:rPr>
                <w:sz w:val="18"/>
                <w:szCs w:val="18"/>
              </w:rPr>
              <w:t>Яйца гельминтов</w:t>
            </w:r>
          </w:p>
        </w:tc>
        <w:tc>
          <w:tcPr>
            <w:tcW w:w="470" w:type="pct"/>
            <w:vAlign w:val="center"/>
          </w:tcPr>
          <w:p w14:paraId="6A6DC80A" w14:textId="77777777" w:rsidR="00DB5DDA" w:rsidRPr="00DB5DDA" w:rsidRDefault="00DB5DDA" w:rsidP="00DB5DDA">
            <w:pPr>
              <w:jc w:val="center"/>
              <w:rPr>
                <w:sz w:val="18"/>
                <w:szCs w:val="18"/>
              </w:rPr>
            </w:pPr>
            <w:r w:rsidRPr="00DB5DDA">
              <w:rPr>
                <w:sz w:val="18"/>
                <w:szCs w:val="18"/>
              </w:rPr>
              <w:t>Обнаружено /</w:t>
            </w:r>
          </w:p>
          <w:p w14:paraId="2237E1EB" w14:textId="10A0061F" w:rsidR="00DB5DDA" w:rsidRPr="00DB5DDA" w:rsidRDefault="00DB5DDA" w:rsidP="00DB5DDA">
            <w:pPr>
              <w:tabs>
                <w:tab w:val="left" w:pos="4650"/>
              </w:tabs>
              <w:jc w:val="center"/>
              <w:rPr>
                <w:sz w:val="18"/>
                <w:szCs w:val="18"/>
              </w:rPr>
            </w:pPr>
            <w:r w:rsidRPr="00DB5DDA">
              <w:rPr>
                <w:sz w:val="18"/>
                <w:szCs w:val="18"/>
              </w:rPr>
              <w:t>не обнаружено</w:t>
            </w:r>
          </w:p>
        </w:tc>
        <w:tc>
          <w:tcPr>
            <w:tcW w:w="343" w:type="pct"/>
            <w:vAlign w:val="center"/>
          </w:tcPr>
          <w:p w14:paraId="54E2C54B" w14:textId="6617889C" w:rsidR="00DB5DDA" w:rsidRPr="00DB5DDA" w:rsidRDefault="00DB5DDA" w:rsidP="00DB5DDA">
            <w:pPr>
              <w:tabs>
                <w:tab w:val="left" w:pos="4650"/>
              </w:tabs>
              <w:jc w:val="center"/>
              <w:rPr>
                <w:sz w:val="18"/>
                <w:szCs w:val="18"/>
              </w:rPr>
            </w:pPr>
            <w:r w:rsidRPr="00DB5DDA">
              <w:rPr>
                <w:sz w:val="18"/>
                <w:szCs w:val="18"/>
              </w:rPr>
              <w:sym w:font="Symbol" w:char="F02D"/>
            </w:r>
          </w:p>
        </w:tc>
        <w:tc>
          <w:tcPr>
            <w:tcW w:w="383" w:type="pct"/>
            <w:vAlign w:val="center"/>
          </w:tcPr>
          <w:p w14:paraId="1AB7AEAE" w14:textId="2FE0AF1A" w:rsidR="00DB5DDA" w:rsidRPr="00DB5DDA" w:rsidRDefault="00DB5DDA" w:rsidP="00DB5DDA">
            <w:pPr>
              <w:tabs>
                <w:tab w:val="left" w:pos="4650"/>
              </w:tabs>
              <w:jc w:val="center"/>
              <w:rPr>
                <w:sz w:val="18"/>
                <w:szCs w:val="18"/>
              </w:rPr>
            </w:pPr>
            <w:r w:rsidRPr="00DB5DDA">
              <w:rPr>
                <w:sz w:val="18"/>
                <w:szCs w:val="18"/>
              </w:rPr>
              <w:t>11 000,00</w:t>
            </w:r>
          </w:p>
        </w:tc>
        <w:tc>
          <w:tcPr>
            <w:tcW w:w="709" w:type="pct"/>
            <w:vAlign w:val="center"/>
          </w:tcPr>
          <w:p w14:paraId="59AA3789" w14:textId="77777777" w:rsidR="00DB5DDA" w:rsidRPr="00DB5DDA" w:rsidRDefault="00DB5DDA" w:rsidP="00DB5DDA">
            <w:pPr>
              <w:tabs>
                <w:tab w:val="left" w:pos="4650"/>
              </w:tabs>
              <w:jc w:val="center"/>
              <w:rPr>
                <w:bCs/>
                <w:sz w:val="18"/>
                <w:szCs w:val="18"/>
              </w:rPr>
            </w:pPr>
            <w:r w:rsidRPr="00DB5DDA">
              <w:rPr>
                <w:bCs/>
                <w:sz w:val="18"/>
                <w:szCs w:val="18"/>
              </w:rPr>
              <w:t>Ситуационная задача</w:t>
            </w:r>
          </w:p>
          <w:p w14:paraId="13B51A49" w14:textId="72215A5C" w:rsidR="00DB5DDA" w:rsidRPr="00DB5DDA" w:rsidRDefault="00DB5DDA" w:rsidP="00DB5DDA">
            <w:pPr>
              <w:tabs>
                <w:tab w:val="left" w:pos="4650"/>
              </w:tabs>
              <w:ind w:right="43"/>
              <w:jc w:val="center"/>
              <w:rPr>
                <w:bCs/>
                <w:sz w:val="18"/>
                <w:szCs w:val="18"/>
              </w:rPr>
            </w:pPr>
            <w:r w:rsidRPr="00DB5DDA">
              <w:rPr>
                <w:sz w:val="18"/>
                <w:szCs w:val="18"/>
              </w:rPr>
              <w:t xml:space="preserve">Участники </w:t>
            </w:r>
            <w:r w:rsidRPr="00DB5DDA">
              <w:rPr>
                <w:b/>
                <w:bCs/>
                <w:sz w:val="18"/>
                <w:szCs w:val="18"/>
                <w:u w:val="single"/>
              </w:rPr>
              <w:t>обязательно</w:t>
            </w:r>
            <w:r w:rsidRPr="00DB5DDA">
              <w:rPr>
                <w:sz w:val="18"/>
                <w:szCs w:val="18"/>
              </w:rPr>
              <w:t xml:space="preserve"> должны указать принадлежность обнаруженных яиц гельминтов по изображению.</w:t>
            </w:r>
          </w:p>
        </w:tc>
        <w:tc>
          <w:tcPr>
            <w:tcW w:w="312" w:type="pct"/>
            <w:shd w:val="clear" w:color="auto" w:fill="D9E2F3" w:themeFill="accent1" w:themeFillTint="33"/>
            <w:vAlign w:val="center"/>
          </w:tcPr>
          <w:p w14:paraId="25BE2A87" w14:textId="77777777" w:rsidR="00DB5DDA" w:rsidRPr="003930D5" w:rsidRDefault="00DB5DDA" w:rsidP="00DB5DDA">
            <w:pPr>
              <w:tabs>
                <w:tab w:val="left" w:pos="4650"/>
              </w:tabs>
              <w:ind w:right="43"/>
              <w:jc w:val="center"/>
              <w:rPr>
                <w:bCs/>
                <w:sz w:val="18"/>
                <w:szCs w:val="18"/>
              </w:rPr>
            </w:pPr>
          </w:p>
        </w:tc>
        <w:tc>
          <w:tcPr>
            <w:tcW w:w="513" w:type="pct"/>
            <w:shd w:val="clear" w:color="auto" w:fill="D9E2F3" w:themeFill="accent1" w:themeFillTint="33"/>
            <w:vAlign w:val="center"/>
          </w:tcPr>
          <w:p w14:paraId="0B7245E0" w14:textId="77777777" w:rsidR="00DB5DDA" w:rsidRPr="003930D5" w:rsidRDefault="00DB5DDA" w:rsidP="00DB5DDA">
            <w:pPr>
              <w:tabs>
                <w:tab w:val="left" w:pos="4650"/>
              </w:tabs>
              <w:ind w:right="43"/>
              <w:jc w:val="center"/>
              <w:rPr>
                <w:bCs/>
                <w:sz w:val="18"/>
                <w:szCs w:val="18"/>
              </w:rPr>
            </w:pPr>
          </w:p>
        </w:tc>
        <w:tc>
          <w:tcPr>
            <w:tcW w:w="512" w:type="pct"/>
            <w:shd w:val="clear" w:color="auto" w:fill="D9E2F3" w:themeFill="accent1" w:themeFillTint="33"/>
            <w:vAlign w:val="center"/>
          </w:tcPr>
          <w:p w14:paraId="39EF6B22" w14:textId="77777777" w:rsidR="00DB5DDA" w:rsidRPr="003930D5" w:rsidRDefault="00DB5DDA" w:rsidP="00DB5DDA">
            <w:pPr>
              <w:tabs>
                <w:tab w:val="left" w:pos="4650"/>
              </w:tabs>
              <w:ind w:right="43"/>
              <w:jc w:val="center"/>
              <w:rPr>
                <w:bCs/>
                <w:sz w:val="18"/>
                <w:szCs w:val="18"/>
              </w:rPr>
            </w:pPr>
          </w:p>
        </w:tc>
      </w:tr>
    </w:tbl>
    <w:p w14:paraId="49FA12C7" w14:textId="77777777" w:rsidR="00DF7593" w:rsidRDefault="00DF7593" w:rsidP="00364C5D">
      <w:pPr>
        <w:shd w:val="clear" w:color="auto" w:fill="FFFFFF"/>
        <w:ind w:right="-314"/>
        <w:jc w:val="both"/>
        <w:rPr>
          <w:b/>
          <w:sz w:val="22"/>
          <w:szCs w:val="22"/>
        </w:rPr>
      </w:pPr>
    </w:p>
    <w:p w14:paraId="0AD5143B" w14:textId="1AD460BA" w:rsidR="00580A1C" w:rsidRPr="001570AB" w:rsidRDefault="00580A1C" w:rsidP="003930D5">
      <w:pPr>
        <w:shd w:val="clear" w:color="auto" w:fill="FFFFFF"/>
        <w:ind w:right="-314"/>
        <w:jc w:val="both"/>
        <w:rPr>
          <w:b/>
          <w:sz w:val="28"/>
          <w:szCs w:val="28"/>
        </w:rPr>
      </w:pPr>
    </w:p>
    <w:sectPr w:rsidR="00580A1C" w:rsidRPr="001570AB"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D23C" w14:textId="77777777" w:rsidR="00D80D43" w:rsidRDefault="00D80D43" w:rsidP="00AD0544">
      <w:r>
        <w:separator/>
      </w:r>
    </w:p>
  </w:endnote>
  <w:endnote w:type="continuationSeparator" w:id="0">
    <w:p w14:paraId="247A8CC2" w14:textId="77777777" w:rsidR="00D80D43" w:rsidRDefault="00D80D43"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7B1C" w14:textId="77777777" w:rsidR="00D80D43" w:rsidRDefault="00D80D43" w:rsidP="00AD0544">
      <w:r>
        <w:separator/>
      </w:r>
    </w:p>
  </w:footnote>
  <w:footnote w:type="continuationSeparator" w:id="0">
    <w:p w14:paraId="35E8E61C" w14:textId="77777777" w:rsidR="00D80D43" w:rsidRDefault="00D80D43"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0E72"/>
    <w:rsid w:val="0015267C"/>
    <w:rsid w:val="00152A62"/>
    <w:rsid w:val="00153879"/>
    <w:rsid w:val="001570AB"/>
    <w:rsid w:val="0016604C"/>
    <w:rsid w:val="0017577C"/>
    <w:rsid w:val="00190585"/>
    <w:rsid w:val="0019285B"/>
    <w:rsid w:val="00194EC1"/>
    <w:rsid w:val="00197AAB"/>
    <w:rsid w:val="001A2017"/>
    <w:rsid w:val="001A2EE6"/>
    <w:rsid w:val="001A72C4"/>
    <w:rsid w:val="001C52BF"/>
    <w:rsid w:val="001D5AC7"/>
    <w:rsid w:val="001E4041"/>
    <w:rsid w:val="00223DA7"/>
    <w:rsid w:val="002401D1"/>
    <w:rsid w:val="00264F8C"/>
    <w:rsid w:val="0028421D"/>
    <w:rsid w:val="002845F8"/>
    <w:rsid w:val="00291FA1"/>
    <w:rsid w:val="00293051"/>
    <w:rsid w:val="002F5B07"/>
    <w:rsid w:val="00307DA4"/>
    <w:rsid w:val="00314E6C"/>
    <w:rsid w:val="003439D8"/>
    <w:rsid w:val="00364C5D"/>
    <w:rsid w:val="003679A2"/>
    <w:rsid w:val="003930D5"/>
    <w:rsid w:val="003C4210"/>
    <w:rsid w:val="003D68A6"/>
    <w:rsid w:val="003E29B2"/>
    <w:rsid w:val="004248DD"/>
    <w:rsid w:val="004506C8"/>
    <w:rsid w:val="004635F7"/>
    <w:rsid w:val="00463BE8"/>
    <w:rsid w:val="00472A7A"/>
    <w:rsid w:val="00474D5D"/>
    <w:rsid w:val="00483ADF"/>
    <w:rsid w:val="0049304A"/>
    <w:rsid w:val="004A6444"/>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716A23"/>
    <w:rsid w:val="00726E49"/>
    <w:rsid w:val="00730BA4"/>
    <w:rsid w:val="007654DC"/>
    <w:rsid w:val="007B40C9"/>
    <w:rsid w:val="007D15A3"/>
    <w:rsid w:val="007E427F"/>
    <w:rsid w:val="00821709"/>
    <w:rsid w:val="00831F9F"/>
    <w:rsid w:val="00833641"/>
    <w:rsid w:val="008539E3"/>
    <w:rsid w:val="00863893"/>
    <w:rsid w:val="00864AE0"/>
    <w:rsid w:val="0087412F"/>
    <w:rsid w:val="00890BBF"/>
    <w:rsid w:val="00892D39"/>
    <w:rsid w:val="008B3CD2"/>
    <w:rsid w:val="008C7B66"/>
    <w:rsid w:val="008F0050"/>
    <w:rsid w:val="008F39AE"/>
    <w:rsid w:val="00907531"/>
    <w:rsid w:val="009101E2"/>
    <w:rsid w:val="00912688"/>
    <w:rsid w:val="00921917"/>
    <w:rsid w:val="00950882"/>
    <w:rsid w:val="009653A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726CC"/>
    <w:rsid w:val="00B7444B"/>
    <w:rsid w:val="00B8632B"/>
    <w:rsid w:val="00B91AE1"/>
    <w:rsid w:val="00B95CDC"/>
    <w:rsid w:val="00B96D61"/>
    <w:rsid w:val="00BA040C"/>
    <w:rsid w:val="00BC2107"/>
    <w:rsid w:val="00C01B08"/>
    <w:rsid w:val="00C03134"/>
    <w:rsid w:val="00C159A5"/>
    <w:rsid w:val="00C43D3F"/>
    <w:rsid w:val="00C472BC"/>
    <w:rsid w:val="00C54BE0"/>
    <w:rsid w:val="00C97AC2"/>
    <w:rsid w:val="00CD752B"/>
    <w:rsid w:val="00D020A0"/>
    <w:rsid w:val="00D234E4"/>
    <w:rsid w:val="00D30A0E"/>
    <w:rsid w:val="00D3274C"/>
    <w:rsid w:val="00D53A4F"/>
    <w:rsid w:val="00D80255"/>
    <w:rsid w:val="00D80D43"/>
    <w:rsid w:val="00D87583"/>
    <w:rsid w:val="00DB2D1A"/>
    <w:rsid w:val="00DB3EFA"/>
    <w:rsid w:val="00DB5DDA"/>
    <w:rsid w:val="00DC0EE7"/>
    <w:rsid w:val="00DC47EF"/>
    <w:rsid w:val="00DC5A10"/>
    <w:rsid w:val="00DD1016"/>
    <w:rsid w:val="00DF019E"/>
    <w:rsid w:val="00DF7593"/>
    <w:rsid w:val="00E01AA1"/>
    <w:rsid w:val="00E02A08"/>
    <w:rsid w:val="00E12F98"/>
    <w:rsid w:val="00E244F9"/>
    <w:rsid w:val="00E35EE3"/>
    <w:rsid w:val="00E463A9"/>
    <w:rsid w:val="00E87236"/>
    <w:rsid w:val="00E97EE3"/>
    <w:rsid w:val="00EA0B68"/>
    <w:rsid w:val="00EC4230"/>
    <w:rsid w:val="00ED236C"/>
    <w:rsid w:val="00F00D06"/>
    <w:rsid w:val="00F058B1"/>
    <w:rsid w:val="00F215BD"/>
    <w:rsid w:val="00F37265"/>
    <w:rsid w:val="00F51BA0"/>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1690</Words>
  <Characters>9636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12</cp:revision>
  <dcterms:created xsi:type="dcterms:W3CDTF">2026-10-07T09:59:00Z</dcterms:created>
  <dcterms:modified xsi:type="dcterms:W3CDTF">2026-10-08T15:05:00Z</dcterms:modified>
</cp:coreProperties>
</file>