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3F41D558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7A4603" w:rsidRPr="007A4603">
        <w:rPr>
          <w:b/>
          <w:bCs/>
          <w:color w:val="000000"/>
        </w:rPr>
        <w:t>ФИЛЬТРЫ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7FEBE7B6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652FB08D" w14:textId="77777777" w:rsidR="007A4603" w:rsidRDefault="007A4603" w:rsidP="007A460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998"/>
        <w:gridCol w:w="1426"/>
        <w:gridCol w:w="2123"/>
        <w:gridCol w:w="1462"/>
        <w:gridCol w:w="931"/>
        <w:gridCol w:w="1553"/>
        <w:gridCol w:w="1565"/>
        <w:gridCol w:w="1565"/>
        <w:gridCol w:w="1565"/>
      </w:tblGrid>
      <w:tr w:rsidR="007A4603" w:rsidRPr="007A4603" w14:paraId="614C9CA0" w14:textId="345E4DFD" w:rsidTr="007A4603">
        <w:trPr>
          <w:trHeight w:val="796"/>
          <w:tblHeader/>
        </w:trPr>
        <w:tc>
          <w:tcPr>
            <w:tcW w:w="275" w:type="pct"/>
            <w:vMerge w:val="restart"/>
            <w:vAlign w:val="center"/>
          </w:tcPr>
          <w:p w14:paraId="71950AE7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4603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7DD03F84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3921B80B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4603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07" w:type="pct"/>
            <w:vMerge w:val="restart"/>
            <w:vAlign w:val="center"/>
          </w:tcPr>
          <w:p w14:paraId="5D9E5908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A4603">
              <w:rPr>
                <w:sz w:val="18"/>
                <w:szCs w:val="18"/>
              </w:rPr>
              <w:t xml:space="preserve"> </w:t>
            </w:r>
            <w:r w:rsidRPr="007A4603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7" w:type="pct"/>
            <w:vMerge w:val="restart"/>
            <w:vAlign w:val="center"/>
          </w:tcPr>
          <w:p w14:paraId="1ECA7C59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59112026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010B2607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Стоимость</w:t>
            </w:r>
            <w:r w:rsidRPr="007A4603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A4603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23BE9451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35338623" w14:textId="193DE50E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7A4603" w:rsidRPr="007A4603" w14:paraId="6367DC38" w14:textId="77777777" w:rsidTr="007A4603">
        <w:trPr>
          <w:trHeight w:val="1036"/>
          <w:tblHeader/>
        </w:trPr>
        <w:tc>
          <w:tcPr>
            <w:tcW w:w="275" w:type="pct"/>
            <w:vMerge/>
            <w:vAlign w:val="center"/>
          </w:tcPr>
          <w:p w14:paraId="3CF37B77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3D4511B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63386095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14:paraId="04DE23ED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914EEDF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131CCE8F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532D0CDB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0252FD49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4CB9730" w14:textId="76891383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173D2B9" w14:textId="03BE8919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4603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A4603" w:rsidRPr="007A4603" w14:paraId="2439BB67" w14:textId="14ADCFEC" w:rsidTr="007A4603">
        <w:trPr>
          <w:trHeight w:val="1287"/>
        </w:trPr>
        <w:tc>
          <w:tcPr>
            <w:tcW w:w="275" w:type="pct"/>
            <w:vMerge w:val="restart"/>
            <w:vAlign w:val="center"/>
          </w:tcPr>
          <w:p w14:paraId="53218A1E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7A4603">
              <w:rPr>
                <w:b/>
                <w:sz w:val="20"/>
                <w:szCs w:val="20"/>
              </w:rPr>
              <w:t>Ф1-2-24</w:t>
            </w:r>
          </w:p>
        </w:tc>
        <w:tc>
          <w:tcPr>
            <w:tcW w:w="665" w:type="pct"/>
            <w:vMerge w:val="restart"/>
            <w:vAlign w:val="center"/>
          </w:tcPr>
          <w:p w14:paraId="48BC76EA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Оборудование газоочистное и пылеулавливающее (системы вентиляции, шкафы вытяжные, ламинарные боксы, ПЦР-боксы); Фильтры для очистки воздуха (фильтры очистки воздуха вытяжной и приточной системы вентиляции, высокоэффективные фильтры очистки воздуха, фильтры очистки воздуха общего назначения)</w:t>
            </w:r>
          </w:p>
        </w:tc>
        <w:tc>
          <w:tcPr>
            <w:tcW w:w="475" w:type="pct"/>
            <w:vMerge w:val="restart"/>
            <w:vAlign w:val="center"/>
          </w:tcPr>
          <w:p w14:paraId="012ADCEF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Ламинарный бокс, ПЦР-бокс</w:t>
            </w:r>
          </w:p>
        </w:tc>
        <w:tc>
          <w:tcPr>
            <w:tcW w:w="707" w:type="pct"/>
            <w:vAlign w:val="center"/>
          </w:tcPr>
          <w:p w14:paraId="646A5BD8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Целостность систем</w:t>
            </w:r>
          </w:p>
          <w:p w14:paraId="5F524EF3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фильтрации (фильтров)</w:t>
            </w:r>
          </w:p>
        </w:tc>
        <w:tc>
          <w:tcPr>
            <w:tcW w:w="487" w:type="pct"/>
            <w:vAlign w:val="center"/>
          </w:tcPr>
          <w:p w14:paraId="73ABB1A4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соответствует/ не соответствует</w:t>
            </w:r>
          </w:p>
        </w:tc>
        <w:tc>
          <w:tcPr>
            <w:tcW w:w="310" w:type="pct"/>
            <w:vAlign w:val="center"/>
          </w:tcPr>
          <w:p w14:paraId="1CCAD9F7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517" w:type="pct"/>
            <w:vMerge w:val="restart"/>
            <w:vAlign w:val="center"/>
          </w:tcPr>
          <w:p w14:paraId="2D189619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7A4603">
              <w:rPr>
                <w:sz w:val="20"/>
                <w:szCs w:val="20"/>
              </w:rPr>
              <w:t>60 000,00</w:t>
            </w:r>
          </w:p>
        </w:tc>
        <w:tc>
          <w:tcPr>
            <w:tcW w:w="521" w:type="pct"/>
            <w:vMerge w:val="restart"/>
            <w:vAlign w:val="center"/>
          </w:tcPr>
          <w:p w14:paraId="23430DDB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 xml:space="preserve">Место проведения измерений – </w:t>
            </w:r>
          </w:p>
          <w:p w14:paraId="5E775D0E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г. Москва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B0E5717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02FFCB4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4603" w:rsidRPr="007A4603" w14:paraId="439A85BD" w14:textId="6BFE35DE" w:rsidTr="007A4603">
        <w:trPr>
          <w:trHeight w:val="1263"/>
        </w:trPr>
        <w:tc>
          <w:tcPr>
            <w:tcW w:w="275" w:type="pct"/>
            <w:vMerge/>
          </w:tcPr>
          <w:p w14:paraId="55D725AC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39CD2DB9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F5FDDD0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6BCD329A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Направление</w:t>
            </w:r>
          </w:p>
          <w:p w14:paraId="3A1B2712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(визуализация) воздушных</w:t>
            </w:r>
          </w:p>
          <w:p w14:paraId="3EB6B162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потоков</w:t>
            </w:r>
          </w:p>
        </w:tc>
        <w:tc>
          <w:tcPr>
            <w:tcW w:w="487" w:type="pct"/>
            <w:vAlign w:val="center"/>
          </w:tcPr>
          <w:p w14:paraId="01BFE043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соответствует/ не соответствует</w:t>
            </w:r>
          </w:p>
        </w:tc>
        <w:tc>
          <w:tcPr>
            <w:tcW w:w="310" w:type="pct"/>
            <w:vAlign w:val="center"/>
          </w:tcPr>
          <w:p w14:paraId="390B0DC8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517" w:type="pct"/>
            <w:vMerge/>
            <w:vAlign w:val="center"/>
          </w:tcPr>
          <w:p w14:paraId="781C8846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79A4D55F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265737F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90C8DB3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4603" w:rsidRPr="007A4603" w14:paraId="6F2EDA6E" w14:textId="51A4FF91" w:rsidTr="007A4603">
        <w:tc>
          <w:tcPr>
            <w:tcW w:w="275" w:type="pct"/>
            <w:vMerge/>
          </w:tcPr>
          <w:p w14:paraId="1A09709D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7731FF6A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420712E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7BA2CC4C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Скорость воздушных</w:t>
            </w:r>
          </w:p>
          <w:p w14:paraId="2F84709A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потоков</w:t>
            </w:r>
          </w:p>
        </w:tc>
        <w:tc>
          <w:tcPr>
            <w:tcW w:w="487" w:type="pct"/>
            <w:vAlign w:val="center"/>
          </w:tcPr>
          <w:p w14:paraId="06E09A7E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(0,1 – 30,0)</w:t>
            </w:r>
          </w:p>
        </w:tc>
        <w:tc>
          <w:tcPr>
            <w:tcW w:w="310" w:type="pct"/>
            <w:vAlign w:val="center"/>
          </w:tcPr>
          <w:p w14:paraId="71937F61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7A4603">
              <w:rPr>
                <w:bCs/>
                <w:sz w:val="20"/>
                <w:szCs w:val="20"/>
              </w:rPr>
              <w:t>м/с</w:t>
            </w:r>
          </w:p>
        </w:tc>
        <w:tc>
          <w:tcPr>
            <w:tcW w:w="517" w:type="pct"/>
            <w:vMerge/>
            <w:vAlign w:val="center"/>
          </w:tcPr>
          <w:p w14:paraId="428AA180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5B628FAE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1ED3AF6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4FBCEAD" w14:textId="77777777" w:rsidR="007A4603" w:rsidRPr="007A4603" w:rsidRDefault="007A4603" w:rsidP="007A4603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37E8E17" w14:textId="77777777" w:rsidR="007A4603" w:rsidRPr="001A54A7" w:rsidRDefault="007A4603" w:rsidP="007A4603">
      <w:pPr>
        <w:rPr>
          <w:b/>
          <w:sz w:val="6"/>
          <w:szCs w:val="6"/>
        </w:rPr>
      </w:pPr>
    </w:p>
    <w:sectPr w:rsidR="007A4603" w:rsidRPr="001A54A7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C620" w14:textId="77777777" w:rsidR="00341405" w:rsidRDefault="00341405" w:rsidP="00534031">
      <w:r>
        <w:separator/>
      </w:r>
    </w:p>
  </w:endnote>
  <w:endnote w:type="continuationSeparator" w:id="0">
    <w:p w14:paraId="341BCE9F" w14:textId="77777777" w:rsidR="00341405" w:rsidRDefault="0034140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A650" w14:textId="77777777" w:rsidR="00341405" w:rsidRDefault="00341405" w:rsidP="00534031">
      <w:r>
        <w:separator/>
      </w:r>
    </w:p>
  </w:footnote>
  <w:footnote w:type="continuationSeparator" w:id="0">
    <w:p w14:paraId="7DA2061E" w14:textId="77777777" w:rsidR="00341405" w:rsidRDefault="0034140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1405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4603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3902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7</cp:revision>
  <cp:lastPrinted>2022-01-10T13:48:00Z</cp:lastPrinted>
  <dcterms:created xsi:type="dcterms:W3CDTF">2024-01-12T10:31:00Z</dcterms:created>
  <dcterms:modified xsi:type="dcterms:W3CDTF">2024-08-26T20:17:00Z</dcterms:modified>
</cp:coreProperties>
</file>